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97"/>
        <w:gridCol w:w="2808"/>
        <w:gridCol w:w="3859"/>
        <w:gridCol w:w="1308"/>
        <w:gridCol w:w="109"/>
        <w:gridCol w:w="1414"/>
        <w:gridCol w:w="1559"/>
        <w:gridCol w:w="1860"/>
      </w:tblGrid>
      <w:tr w:rsidR="0019517D" w:rsidRPr="004702F6" w14:paraId="15F9F674" w14:textId="77777777" w:rsidTr="000B4E2F">
        <w:tc>
          <w:tcPr>
            <w:tcW w:w="1529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5B34DC72" w14:textId="18BA4361" w:rsidR="0019517D" w:rsidRPr="004702F6" w:rsidRDefault="0019517D" w:rsidP="000C7F39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i/>
                <w:sz w:val="44"/>
                <w:szCs w:val="44"/>
              </w:rPr>
            </w:pPr>
            <w:r w:rsidRPr="004702F6">
              <w:rPr>
                <w:rFonts w:ascii="Arial" w:hAnsi="Arial" w:cs="Arial"/>
                <w:b/>
                <w:i/>
                <w:sz w:val="44"/>
                <w:szCs w:val="44"/>
              </w:rPr>
              <w:t xml:space="preserve">Lesson Plan: </w:t>
            </w:r>
            <w:r w:rsidR="004702F6" w:rsidRPr="004702F6">
              <w:rPr>
                <w:rFonts w:ascii="Arial" w:hAnsi="Arial" w:cs="Arial"/>
                <w:b/>
                <w:i/>
                <w:sz w:val="44"/>
                <w:szCs w:val="44"/>
              </w:rPr>
              <w:t>Introduction to chords and chord progressions</w:t>
            </w:r>
          </w:p>
        </w:tc>
      </w:tr>
      <w:tr w:rsidR="00C61B07" w:rsidRPr="004702F6" w14:paraId="3AD26BD3" w14:textId="77777777" w:rsidTr="000B4E2F">
        <w:tc>
          <w:tcPr>
            <w:tcW w:w="2373" w:type="dxa"/>
            <w:gridSpan w:val="2"/>
            <w:vAlign w:val="center"/>
          </w:tcPr>
          <w:p w14:paraId="31708F57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Unit Title:</w:t>
            </w:r>
          </w:p>
        </w:tc>
        <w:tc>
          <w:tcPr>
            <w:tcW w:w="6667" w:type="dxa"/>
            <w:gridSpan w:val="2"/>
            <w:vAlign w:val="center"/>
          </w:tcPr>
          <w:p w14:paraId="4637D638" w14:textId="53049FE7" w:rsidR="00040968" w:rsidRPr="004702F6" w:rsidRDefault="007C1D4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Sing and Strum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nil"/>
            </w:tcBorders>
            <w:vAlign w:val="center"/>
          </w:tcPr>
          <w:p w14:paraId="67220579" w14:textId="6861D430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Stage:</w:t>
            </w:r>
            <w:r w:rsidR="000C0B01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4</w:t>
            </w:r>
          </w:p>
        </w:tc>
        <w:tc>
          <w:tcPr>
            <w:tcW w:w="1414" w:type="dxa"/>
            <w:tcBorders>
              <w:left w:val="nil"/>
            </w:tcBorders>
            <w:vAlign w:val="center"/>
          </w:tcPr>
          <w:p w14:paraId="1F38D8B6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000000"/>
              <w:right w:val="nil"/>
            </w:tcBorders>
            <w:vAlign w:val="center"/>
          </w:tcPr>
          <w:p w14:paraId="62DE8B37" w14:textId="35534EF3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Year:</w:t>
            </w:r>
            <w:r w:rsidR="000C0B01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</w:t>
            </w:r>
          </w:p>
        </w:tc>
        <w:tc>
          <w:tcPr>
            <w:tcW w:w="1860" w:type="dxa"/>
            <w:tcBorders>
              <w:left w:val="nil"/>
            </w:tcBorders>
            <w:vAlign w:val="center"/>
          </w:tcPr>
          <w:p w14:paraId="0E8FB9AA" w14:textId="77777777" w:rsidR="00C15B90" w:rsidRPr="004702F6" w:rsidRDefault="00C15B90" w:rsidP="000B4E2F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</w:tr>
      <w:tr w:rsidR="000C0B01" w:rsidRPr="004702F6" w14:paraId="062E6A94" w14:textId="77777777" w:rsidTr="000C0B01">
        <w:tc>
          <w:tcPr>
            <w:tcW w:w="2373" w:type="dxa"/>
            <w:gridSpan w:val="2"/>
            <w:vAlign w:val="center"/>
          </w:tcPr>
          <w:p w14:paraId="357F58EA" w14:textId="77777777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Lesson Title:</w:t>
            </w:r>
          </w:p>
        </w:tc>
        <w:tc>
          <w:tcPr>
            <w:tcW w:w="6667" w:type="dxa"/>
            <w:gridSpan w:val="2"/>
            <w:vAlign w:val="center"/>
          </w:tcPr>
          <w:p w14:paraId="7182EBFC" w14:textId="75923844" w:rsidR="000C0B01" w:rsidRPr="004702F6" w:rsidRDefault="007C1D4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Introduction to Chords and Chord Progressions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5A5E51" w:rsidRPr="004702F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31" w:type="dxa"/>
            <w:gridSpan w:val="3"/>
            <w:vAlign w:val="center"/>
          </w:tcPr>
          <w:p w14:paraId="46A420BA" w14:textId="762F6880" w:rsidR="000C0B01" w:rsidRPr="004702F6" w:rsidRDefault="000C0B01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Class:</w:t>
            </w:r>
            <w:r w:rsidR="000C7F39" w:rsidRPr="004702F6">
              <w:rPr>
                <w:rFonts w:ascii="Arial" w:hAnsi="Arial" w:cs="Arial"/>
                <w:b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7WI</w:t>
            </w:r>
            <w:r w:rsidR="00C443FB" w:rsidRPr="004702F6">
              <w:rPr>
                <w:rFonts w:ascii="Arial" w:hAnsi="Arial" w:cs="Arial"/>
              </w:rPr>
              <w:t xml:space="preserve"> Mus</w:t>
            </w:r>
          </w:p>
        </w:tc>
        <w:tc>
          <w:tcPr>
            <w:tcW w:w="3419" w:type="dxa"/>
            <w:gridSpan w:val="2"/>
            <w:vAlign w:val="center"/>
          </w:tcPr>
          <w:p w14:paraId="218854EA" w14:textId="3944494C" w:rsidR="000C0B01" w:rsidRPr="004702F6" w:rsidRDefault="000C0B01" w:rsidP="000C0B01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 xml:space="preserve">Duration: </w:t>
            </w:r>
            <w:r w:rsidR="00C443FB" w:rsidRPr="004702F6">
              <w:rPr>
                <w:rFonts w:ascii="Arial" w:hAnsi="Arial" w:cs="Arial"/>
              </w:rPr>
              <w:t xml:space="preserve"> </w:t>
            </w:r>
            <w:r w:rsidR="007C1D4B" w:rsidRPr="004702F6">
              <w:rPr>
                <w:rFonts w:ascii="Arial" w:hAnsi="Arial" w:cs="Arial"/>
              </w:rPr>
              <w:t>50</w:t>
            </w:r>
          </w:p>
        </w:tc>
      </w:tr>
      <w:tr w:rsidR="007908F6" w:rsidRPr="004702F6" w14:paraId="088C1249" w14:textId="77777777" w:rsidTr="000B4E2F">
        <w:tc>
          <w:tcPr>
            <w:tcW w:w="2373" w:type="dxa"/>
            <w:gridSpan w:val="2"/>
            <w:vAlign w:val="center"/>
          </w:tcPr>
          <w:p w14:paraId="3DBB73E0" w14:textId="77777777" w:rsidR="007908F6" w:rsidRPr="004702F6" w:rsidRDefault="007908F6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Content Strand</w:t>
            </w:r>
            <w:r w:rsidR="003379F8" w:rsidRPr="004702F6">
              <w:rPr>
                <w:rFonts w:ascii="Arial" w:hAnsi="Arial" w:cs="Arial"/>
                <w:b/>
              </w:rPr>
              <w:t>s</w:t>
            </w:r>
            <w:r w:rsidRPr="004702F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12917" w:type="dxa"/>
            <w:gridSpan w:val="7"/>
            <w:vAlign w:val="center"/>
          </w:tcPr>
          <w:p w14:paraId="5B59367C" w14:textId="3A4D9C7D" w:rsidR="003379F8" w:rsidRPr="004702F6" w:rsidRDefault="000C7F39" w:rsidP="000B4E2F">
            <w:pPr>
              <w:spacing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Listening</w:t>
            </w:r>
            <w:r w:rsidR="004702F6" w:rsidRPr="004702F6">
              <w:rPr>
                <w:rFonts w:ascii="Arial" w:hAnsi="Arial" w:cs="Arial"/>
              </w:rPr>
              <w:t>, performing</w:t>
            </w:r>
          </w:p>
        </w:tc>
      </w:tr>
      <w:tr w:rsidR="00F4790B" w:rsidRPr="004702F6" w14:paraId="26F6C717" w14:textId="77777777" w:rsidTr="000B4E2F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00A628D4" w14:textId="77777777" w:rsidR="00F4790B" w:rsidRPr="004702F6" w:rsidRDefault="00F4790B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Rationale: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01790A3C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Resources: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1B8A62A3" w14:textId="77777777" w:rsidR="00F4790B" w:rsidRPr="004702F6" w:rsidRDefault="00F4790B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Prior Knowledge:</w:t>
            </w:r>
          </w:p>
        </w:tc>
      </w:tr>
      <w:tr w:rsidR="00F4790B" w:rsidRPr="004702F6" w14:paraId="160DF55B" w14:textId="77777777" w:rsidTr="00562D5E">
        <w:trPr>
          <w:trHeight w:val="1271"/>
        </w:trPr>
        <w:tc>
          <w:tcPr>
            <w:tcW w:w="5181" w:type="dxa"/>
            <w:gridSpan w:val="3"/>
            <w:tcBorders>
              <w:top w:val="nil"/>
            </w:tcBorders>
          </w:tcPr>
          <w:p w14:paraId="3E139121" w14:textId="0FB36666" w:rsidR="008673C2" w:rsidRPr="008673C2" w:rsidRDefault="008673C2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>Introduce the concept of chords and how they are built. Explore the I-IV-V chord progression used in children's music.</w:t>
            </w:r>
          </w:p>
          <w:p w14:paraId="70380E90" w14:textId="3B0D195C" w:rsidR="007C1D4B" w:rsidRPr="008673C2" w:rsidRDefault="007C1D4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>Students will learn major chords</w:t>
            </w:r>
            <w:r w:rsidR="008673C2" w:rsidRPr="008673C2">
              <w:rPr>
                <w:rFonts w:ascii="Arial" w:hAnsi="Arial" w:cs="Arial"/>
                <w:sz w:val="19"/>
                <w:szCs w:val="19"/>
              </w:rPr>
              <w:t xml:space="preserve"> and how they’re built using </w:t>
            </w:r>
            <w:r w:rsidR="004702F6" w:rsidRPr="008673C2">
              <w:rPr>
                <w:rFonts w:ascii="Arial" w:hAnsi="Arial" w:cs="Arial"/>
                <w:sz w:val="19"/>
                <w:szCs w:val="19"/>
              </w:rPr>
              <w:t>1 (root), 3 (third), 5 (fifth)</w:t>
            </w:r>
            <w:r w:rsidR="008673C2" w:rsidRPr="008673C2">
              <w:rPr>
                <w:rFonts w:ascii="Arial" w:hAnsi="Arial" w:cs="Arial"/>
                <w:sz w:val="19"/>
                <w:szCs w:val="19"/>
              </w:rPr>
              <w:t xml:space="preserve"> (C major, F major, G major).</w:t>
            </w:r>
          </w:p>
          <w:p w14:paraId="1B83CB75" w14:textId="24531931" w:rsidR="00C443FB" w:rsidRPr="004702F6" w:rsidRDefault="00C443FB" w:rsidP="000C0B01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84" w:hanging="284"/>
              <w:contextualSpacing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67" w:type="dxa"/>
            <w:gridSpan w:val="2"/>
            <w:tcBorders>
              <w:top w:val="nil"/>
            </w:tcBorders>
          </w:tcPr>
          <w:p w14:paraId="4FF86D75" w14:textId="77777777" w:rsidR="00227315" w:rsidRPr="004702F6" w:rsidRDefault="00583CBE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proofErr w:type="spellStart"/>
            <w:r w:rsidRPr="004702F6">
              <w:rPr>
                <w:rFonts w:ascii="Arial" w:hAnsi="Arial" w:cs="Arial"/>
                <w:sz w:val="19"/>
                <w:szCs w:val="19"/>
              </w:rPr>
              <w:t>Commbox</w:t>
            </w:r>
            <w:proofErr w:type="spellEnd"/>
            <w:r w:rsidRPr="004702F6">
              <w:rPr>
                <w:rFonts w:ascii="Arial" w:hAnsi="Arial" w:cs="Arial"/>
                <w:sz w:val="19"/>
                <w:szCs w:val="19"/>
              </w:rPr>
              <w:t xml:space="preserve"> </w:t>
            </w:r>
          </w:p>
          <w:p w14:paraId="088BF68D" w14:textId="77777777" w:rsidR="00227315" w:rsidRPr="004702F6" w:rsidRDefault="00227315" w:rsidP="007F7099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Computer/projector/audio</w:t>
            </w:r>
          </w:p>
          <w:p w14:paraId="5EA82DD4" w14:textId="5BA84520" w:rsidR="008673C2" w:rsidRPr="008673C2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 w:rsidRPr="008673C2">
              <w:rPr>
                <w:rFonts w:ascii="Arial" w:hAnsi="Arial" w:cs="Arial"/>
                <w:sz w:val="19"/>
                <w:szCs w:val="19"/>
              </w:rPr>
              <w:t xml:space="preserve">Xylophones and mallets </w:t>
            </w:r>
          </w:p>
          <w:p w14:paraId="10C3E36E" w14:textId="3C3F6607" w:rsidR="004702F6" w:rsidRPr="008673C2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9"/>
                <w:szCs w:val="19"/>
              </w:rPr>
              <w:t>YouTube</w:t>
            </w:r>
            <w:r w:rsidR="004702F6">
              <w:rPr>
                <w:rFonts w:ascii="Arial" w:hAnsi="Arial" w:cs="Arial"/>
                <w:sz w:val="19"/>
                <w:szCs w:val="19"/>
              </w:rPr>
              <w:t xml:space="preserve"> video example of Ukulele Kat “What is a Chord” </w:t>
            </w:r>
            <w:r w:rsidR="004702F6">
              <w:rPr>
                <w:rFonts w:ascii="Arial" w:hAnsi="Arial" w:cs="Arial"/>
              </w:rPr>
              <w:t xml:space="preserve"> </w:t>
            </w:r>
            <w:hyperlink r:id="rId7" w:history="1">
              <w:r w:rsidR="004702F6" w:rsidRPr="004702F6">
                <w:rPr>
                  <w:rFonts w:ascii="Arial" w:hAnsi="Arial" w:cs="Arial"/>
                  <w:sz w:val="19"/>
                  <w:szCs w:val="19"/>
                  <w:u w:val="single"/>
                </w:rPr>
                <w:t>https://youtu.be/03OS4m69TRQ</w:t>
              </w:r>
            </w:hyperlink>
          </w:p>
          <w:p w14:paraId="53B9D76A" w14:textId="16B3F256" w:rsidR="008673C2" w:rsidRPr="004702F6" w:rsidRDefault="008673C2" w:rsidP="004702F6">
            <w:pPr>
              <w:pStyle w:val="ColourfulListAccent11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5CCE162C" w14:textId="77777777" w:rsidR="00383F08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S</w:t>
            </w:r>
            <w:r>
              <w:rPr>
                <w:rFonts w:ascii="Arial" w:hAnsi="Arial" w:cs="Arial"/>
                <w:sz w:val="19"/>
                <w:szCs w:val="19"/>
              </w:rPr>
              <w:t xml:space="preserve">ome students have prior knowledge of chords and chord progressions. </w:t>
            </w:r>
          </w:p>
          <w:p w14:paraId="1B89F1CD" w14:textId="71EDBAE5" w:rsidR="004702F6" w:rsidRPr="004702F6" w:rsidRDefault="004702F6" w:rsidP="000B4E2F">
            <w:pPr>
              <w:pStyle w:val="ColourfulListAccent11"/>
              <w:numPr>
                <w:ilvl w:val="0"/>
                <w:numId w:val="1"/>
              </w:numPr>
              <w:spacing w:line="240" w:lineRule="auto"/>
              <w:ind w:left="260" w:hanging="260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 xml:space="preserve">Some students know how to play an instrument. </w:t>
            </w:r>
          </w:p>
        </w:tc>
      </w:tr>
      <w:tr w:rsidR="00DC74B7" w:rsidRPr="004702F6" w14:paraId="629DF05F" w14:textId="77777777" w:rsidTr="007879BC">
        <w:trPr>
          <w:trHeight w:val="248"/>
        </w:trPr>
        <w:tc>
          <w:tcPr>
            <w:tcW w:w="5181" w:type="dxa"/>
            <w:gridSpan w:val="3"/>
            <w:tcBorders>
              <w:bottom w:val="nil"/>
            </w:tcBorders>
            <w:vAlign w:val="center"/>
          </w:tcPr>
          <w:p w14:paraId="308A5A28" w14:textId="77777777" w:rsidR="00DC74B7" w:rsidRPr="004702F6" w:rsidRDefault="00DC74B7" w:rsidP="000B4E2F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Outcomes:</w:t>
            </w:r>
          </w:p>
        </w:tc>
        <w:tc>
          <w:tcPr>
            <w:tcW w:w="5167" w:type="dxa"/>
            <w:gridSpan w:val="2"/>
            <w:tcBorders>
              <w:bottom w:val="nil"/>
            </w:tcBorders>
            <w:vAlign w:val="center"/>
          </w:tcPr>
          <w:p w14:paraId="46B18FEA" w14:textId="77777777" w:rsidR="00DC74B7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Indicators:</w:t>
            </w:r>
          </w:p>
        </w:tc>
        <w:tc>
          <w:tcPr>
            <w:tcW w:w="4942" w:type="dxa"/>
            <w:gridSpan w:val="4"/>
            <w:tcBorders>
              <w:bottom w:val="nil"/>
            </w:tcBorders>
            <w:vAlign w:val="center"/>
          </w:tcPr>
          <w:p w14:paraId="24EAE69E" w14:textId="77777777" w:rsidR="00583CBE" w:rsidRPr="004702F6" w:rsidRDefault="00DC74B7" w:rsidP="000B4E2F">
            <w:pPr>
              <w:spacing w:before="120" w:after="120" w:line="240" w:lineRule="auto"/>
              <w:rPr>
                <w:rFonts w:ascii="Arial" w:hAnsi="Arial" w:cs="Arial"/>
                <w:b/>
                <w:color w:val="002060"/>
              </w:rPr>
            </w:pPr>
            <w:r w:rsidRPr="004702F6">
              <w:rPr>
                <w:rFonts w:ascii="Arial" w:hAnsi="Arial" w:cs="Arial"/>
                <w:b/>
                <w:color w:val="002060"/>
              </w:rPr>
              <w:t>Assessment:</w:t>
            </w:r>
            <w:r w:rsidR="00583CBE" w:rsidRPr="004702F6">
              <w:rPr>
                <w:rFonts w:ascii="Arial" w:hAnsi="Arial" w:cs="Arial"/>
                <w:b/>
                <w:color w:val="002060"/>
              </w:rPr>
              <w:t xml:space="preserve"> </w:t>
            </w:r>
          </w:p>
        </w:tc>
      </w:tr>
      <w:tr w:rsidR="00676317" w:rsidRPr="004702F6" w14:paraId="56517850" w14:textId="77777777" w:rsidTr="00A72245">
        <w:trPr>
          <w:trHeight w:val="277"/>
        </w:trPr>
        <w:tc>
          <w:tcPr>
            <w:tcW w:w="5181" w:type="dxa"/>
            <w:gridSpan w:val="3"/>
            <w:tcBorders>
              <w:top w:val="nil"/>
              <w:bottom w:val="single" w:sz="4" w:space="0" w:color="auto"/>
            </w:tcBorders>
          </w:tcPr>
          <w:p w14:paraId="16B9B7E8" w14:textId="4B4056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4.1 Performs in a range of musical styles demonstrating an </w:t>
            </w:r>
            <w:r w:rsidRPr="004702F6">
              <w:rPr>
                <w:rFonts w:cs="Arial"/>
                <w:lang w:val="en-AU"/>
              </w:rPr>
              <w:tab/>
              <w:t>understanding of musical concepts.</w:t>
            </w:r>
          </w:p>
          <w:p w14:paraId="6DD1008B" w14:textId="317B46D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4.2 Performs music using different forms of notation and different types of technology across a broad range of musical styles.</w:t>
            </w:r>
          </w:p>
          <w:p w14:paraId="060EB65B" w14:textId="1474FF7A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4.3 Performs music demonstrating solo and/or ensemble awareness 4.4 Demonstrates an understanding of musical concepts through exploring, experimenting, improvising, organising, </w:t>
            </w:r>
            <w:proofErr w:type="gramStart"/>
            <w:r w:rsidRPr="004702F6">
              <w:rPr>
                <w:rFonts w:cs="Arial"/>
                <w:lang w:val="en-AU"/>
              </w:rPr>
              <w:t>arranging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composing.</w:t>
            </w:r>
          </w:p>
          <w:p w14:paraId="7D767D13" w14:textId="740AE3D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4.5 Notates compositions using traditional and/or non-traditional notation.</w:t>
            </w:r>
          </w:p>
          <w:p w14:paraId="45A92EB3" w14:textId="77777777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4.6 Experiments with different forms of technology in the composition process</w:t>
            </w:r>
          </w:p>
          <w:p w14:paraId="067158FB" w14:textId="6C924769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 xml:space="preserve">4.7 Demonstrates an understanding of musical concepts through listening, observing, responding, discriminating, analysing, </w:t>
            </w:r>
            <w:proofErr w:type="gramStart"/>
            <w:r w:rsidRPr="004702F6">
              <w:rPr>
                <w:rFonts w:cs="Arial"/>
                <w:lang w:val="en-AU"/>
              </w:rPr>
              <w:t>discussing</w:t>
            </w:r>
            <w:proofErr w:type="gramEnd"/>
            <w:r w:rsidRPr="004702F6">
              <w:rPr>
                <w:rFonts w:cs="Arial"/>
                <w:lang w:val="en-AU"/>
              </w:rPr>
              <w:t xml:space="preserve"> and recording musical ideas.</w:t>
            </w:r>
          </w:p>
          <w:p w14:paraId="456F4164" w14:textId="12FC1780" w:rsidR="004702F6" w:rsidRPr="004702F6" w:rsidRDefault="004702F6" w:rsidP="004702F6">
            <w:pPr>
              <w:pStyle w:val="Tablebody"/>
              <w:rPr>
                <w:rFonts w:cs="Arial"/>
                <w:lang w:val="en-AU"/>
              </w:rPr>
            </w:pPr>
            <w:r w:rsidRPr="004702F6">
              <w:rPr>
                <w:rFonts w:cs="Arial"/>
                <w:lang w:val="en-AU"/>
              </w:rPr>
              <w:t>4.8 Demonstrates an understanding of musical concepts through aural identification and discussion of the features of a range of repertoire.</w:t>
            </w:r>
          </w:p>
          <w:p w14:paraId="582C799C" w14:textId="492D5E84" w:rsidR="004702F6" w:rsidRPr="004702F6" w:rsidRDefault="004702F6" w:rsidP="004702F6">
            <w:pPr>
              <w:pStyle w:val="Tablebody"/>
              <w:rPr>
                <w:rFonts w:cs="Arial"/>
                <w:szCs w:val="19"/>
                <w:lang w:val="en-AU"/>
              </w:rPr>
            </w:pPr>
            <w:r w:rsidRPr="004702F6">
              <w:rPr>
                <w:rFonts w:cs="Arial"/>
                <w:szCs w:val="19"/>
                <w:lang w:val="en-AU"/>
              </w:rPr>
              <w:lastRenderedPageBreak/>
              <w:t xml:space="preserve">4.9 Demonstrates musical literacy </w:t>
            </w:r>
            <w:proofErr w:type="gramStart"/>
            <w:r w:rsidRPr="004702F6">
              <w:rPr>
                <w:rFonts w:cs="Arial"/>
                <w:szCs w:val="19"/>
                <w:lang w:val="en-AU"/>
              </w:rPr>
              <w:t>through the use of</w:t>
            </w:r>
            <w:proofErr w:type="gramEnd"/>
            <w:r w:rsidRPr="004702F6">
              <w:rPr>
                <w:rFonts w:cs="Arial"/>
                <w:szCs w:val="19"/>
                <w:lang w:val="en-AU"/>
              </w:rPr>
              <w:t xml:space="preserve"> notation, terminology, and the reading and interpreting of scores used in the music selected for study.</w:t>
            </w:r>
          </w:p>
          <w:p w14:paraId="2739E07B" w14:textId="2EB67A04" w:rsidR="00A5661E" w:rsidRPr="004702F6" w:rsidRDefault="004702F6" w:rsidP="004702F6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19"/>
                <w:szCs w:val="19"/>
                <w:lang w:val="en-US"/>
              </w:rPr>
            </w:pPr>
            <w:r w:rsidRPr="004702F6">
              <w:rPr>
                <w:rFonts w:ascii="Arial" w:hAnsi="Arial" w:cs="Arial"/>
                <w:sz w:val="19"/>
                <w:szCs w:val="19"/>
              </w:rPr>
              <w:t>4.10 identifies the use of technology in the music selected for study, appropriate to the musical context.</w:t>
            </w:r>
          </w:p>
          <w:p w14:paraId="5AD5683E" w14:textId="3CCEBE97" w:rsidR="003A78C2" w:rsidRPr="004702F6" w:rsidRDefault="003A78C2" w:rsidP="00583CBE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single" w:sz="4" w:space="0" w:color="auto"/>
            </w:tcBorders>
          </w:tcPr>
          <w:p w14:paraId="79E81791" w14:textId="067886B5" w:rsidR="00925F2E" w:rsidRPr="004702F6" w:rsidRDefault="00925F2E" w:rsidP="00A5661E">
            <w:pPr>
              <w:pStyle w:val="ColourfulListAccent11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line="240" w:lineRule="auto"/>
              <w:ind w:left="381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auto"/>
            </w:tcBorders>
          </w:tcPr>
          <w:p w14:paraId="58E7BB89" w14:textId="0BC939EB" w:rsidR="007879BC" w:rsidRPr="004702F6" w:rsidRDefault="007879BC" w:rsidP="00FB3643">
            <w:pPr>
              <w:pStyle w:val="ColourfulListAccent11"/>
              <w:spacing w:after="120" w:line="240" w:lineRule="auto"/>
              <w:ind w:left="0"/>
              <w:rPr>
                <w:rFonts w:ascii="Arial" w:hAnsi="Arial" w:cs="Arial"/>
                <w:sz w:val="20"/>
                <w:lang w:val="en-US"/>
              </w:rPr>
            </w:pPr>
          </w:p>
          <w:p w14:paraId="4D1268F6" w14:textId="77777777" w:rsidR="007879BC" w:rsidRPr="004702F6" w:rsidRDefault="007879BC" w:rsidP="00173297">
            <w:pPr>
              <w:pStyle w:val="ColourfulListAccent11"/>
              <w:spacing w:after="120" w:line="240" w:lineRule="auto"/>
              <w:ind w:left="394"/>
              <w:rPr>
                <w:rFonts w:ascii="Arial" w:hAnsi="Arial" w:cs="Arial"/>
              </w:rPr>
            </w:pPr>
          </w:p>
        </w:tc>
      </w:tr>
      <w:tr w:rsidR="00360A42" w:rsidRPr="004702F6" w14:paraId="7A5E1604" w14:textId="77777777" w:rsidTr="007879BC">
        <w:trPr>
          <w:trHeight w:val="248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171D4" w14:textId="77777777" w:rsidR="00360A42" w:rsidRPr="004702F6" w:rsidRDefault="00360A42" w:rsidP="000B4E2F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8808D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94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84CFB" w14:textId="77777777" w:rsidR="00360A42" w:rsidRPr="004702F6" w:rsidRDefault="00360A42" w:rsidP="000B4E2F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Comments</w:t>
            </w:r>
          </w:p>
        </w:tc>
      </w:tr>
      <w:tr w:rsidR="007D57CE" w:rsidRPr="004702F6" w14:paraId="5DAAE75B" w14:textId="77777777" w:rsidTr="000B4E2F">
        <w:trPr>
          <w:trHeight w:val="248"/>
        </w:trPr>
        <w:tc>
          <w:tcPr>
            <w:tcW w:w="1276" w:type="dxa"/>
            <w:tcBorders>
              <w:bottom w:val="nil"/>
            </w:tcBorders>
          </w:tcPr>
          <w:p w14:paraId="067F99AF" w14:textId="77777777" w:rsidR="007D57CE" w:rsidRPr="004702F6" w:rsidRDefault="007D57CE" w:rsidP="000B4E2F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bottom w:val="nil"/>
            </w:tcBorders>
          </w:tcPr>
          <w:p w14:paraId="68377636" w14:textId="615B730C" w:rsidR="00913307" w:rsidRPr="004702F6" w:rsidRDefault="00913307" w:rsidP="000B4E2F">
            <w:pPr>
              <w:spacing w:before="12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bottom w:val="nil"/>
            </w:tcBorders>
          </w:tcPr>
          <w:p w14:paraId="32BED2D4" w14:textId="77777777" w:rsidR="007D57CE" w:rsidRPr="004702F6" w:rsidRDefault="007D57CE" w:rsidP="00925F2E">
            <w:pPr>
              <w:spacing w:before="120" w:after="0" w:line="240" w:lineRule="auto"/>
              <w:rPr>
                <w:rFonts w:ascii="Arial" w:hAnsi="Arial" w:cs="Arial"/>
                <w:i/>
              </w:rPr>
            </w:pPr>
          </w:p>
        </w:tc>
      </w:tr>
      <w:tr w:rsidR="008673C2" w:rsidRPr="004702F6" w14:paraId="76F6CE50" w14:textId="77777777" w:rsidTr="003A78C2">
        <w:trPr>
          <w:trHeight w:val="77"/>
        </w:trPr>
        <w:tc>
          <w:tcPr>
            <w:tcW w:w="1276" w:type="dxa"/>
            <w:tcBorders>
              <w:top w:val="nil"/>
              <w:bottom w:val="single" w:sz="4" w:space="0" w:color="000000"/>
            </w:tcBorders>
          </w:tcPr>
          <w:p w14:paraId="2908845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E6A74A9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5C96A6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07A6DD2" w14:textId="689E5B25" w:rsidR="008673C2" w:rsidRPr="004702F6" w:rsidRDefault="00772746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  <w:r w:rsidR="008673C2">
              <w:rPr>
                <w:rFonts w:ascii="Arial" w:hAnsi="Arial" w:cs="Arial"/>
              </w:rPr>
              <w:t xml:space="preserve"> mins </w:t>
            </w:r>
          </w:p>
          <w:p w14:paraId="73D3CA02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EF99BD3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DBBEA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12DCDB4" w14:textId="77777777" w:rsidR="008673C2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60D8F88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D72C6E6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251CA8B2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65B6566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B32916C" w14:textId="762540DE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C3D10A7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743F4BA0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8FA4597" w14:textId="77777777" w:rsidR="007944BF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2E7FFBC" w14:textId="77777777" w:rsidR="007944BF" w:rsidRPr="004702F6" w:rsidRDefault="007944BF" w:rsidP="007944BF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 mins </w:t>
            </w:r>
          </w:p>
          <w:p w14:paraId="2D8FDB97" w14:textId="77777777" w:rsidR="007944BF" w:rsidRPr="004702F6" w:rsidRDefault="007944BF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578188B0" w14:textId="1A6EF049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000126A7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65FF9922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39733D6E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 xml:space="preserve"> </w:t>
            </w:r>
          </w:p>
          <w:p w14:paraId="23A4C1D0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B8C1653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  <w:p w14:paraId="19A29907" w14:textId="2C877376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single" w:sz="4" w:space="0" w:color="000000"/>
            </w:tcBorders>
          </w:tcPr>
          <w:p w14:paraId="2CBD3B7E" w14:textId="77777777" w:rsidR="008673C2" w:rsidRDefault="008673C2" w:rsidP="008673C2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  <w:r w:rsidRPr="00291018">
              <w:rPr>
                <w:b/>
                <w:bCs/>
                <w:lang w:val="en-AU"/>
              </w:rPr>
              <w:lastRenderedPageBreak/>
              <w:t>F</w:t>
            </w:r>
            <w:r w:rsidRPr="004F3344">
              <w:rPr>
                <w:b/>
                <w:bCs/>
                <w:lang w:val="en-AU"/>
              </w:rPr>
              <w:t>actual</w:t>
            </w:r>
            <w:r w:rsidRPr="00291018">
              <w:rPr>
                <w:b/>
                <w:bCs/>
                <w:lang w:val="en-AU"/>
              </w:rPr>
              <w:t xml:space="preserve"> Question:</w:t>
            </w:r>
            <w:r w:rsidRPr="00291018">
              <w:rPr>
                <w:lang w:val="en-AU"/>
              </w:rPr>
              <w:t xml:space="preserve"> What are chord</w:t>
            </w:r>
            <w:r>
              <w:rPr>
                <w:lang w:val="en-AU"/>
              </w:rPr>
              <w:t>s?</w:t>
            </w:r>
            <w:r>
              <w:rPr>
                <w:lang w:val="en-AU"/>
              </w:rPr>
              <w:br/>
            </w:r>
            <w:r w:rsidRPr="004F3344">
              <w:rPr>
                <w:b/>
                <w:bCs/>
                <w:lang w:val="en-AU"/>
              </w:rPr>
              <w:t>Conceptual Question:</w:t>
            </w:r>
            <w:r>
              <w:rPr>
                <w:lang w:val="en-AU"/>
              </w:rPr>
              <w:t xml:space="preserve"> H</w:t>
            </w:r>
            <w:r w:rsidRPr="00291018">
              <w:rPr>
                <w:lang w:val="en-AU"/>
              </w:rPr>
              <w:t xml:space="preserve">ow do </w:t>
            </w:r>
            <w:r>
              <w:rPr>
                <w:lang w:val="en-AU"/>
              </w:rPr>
              <w:t>chords</w:t>
            </w:r>
            <w:r w:rsidRPr="00291018">
              <w:rPr>
                <w:lang w:val="en-AU"/>
              </w:rPr>
              <w:t xml:space="preserve"> form the foundation of a song?</w:t>
            </w:r>
          </w:p>
          <w:p w14:paraId="72A02823" w14:textId="77777777" w:rsidR="008673C2" w:rsidRDefault="008673C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 w:rsidRPr="00F51BE3">
              <w:rPr>
                <w:b/>
                <w:bCs/>
                <w:lang w:val="en-AU"/>
              </w:rPr>
              <w:t>Activit</w:t>
            </w:r>
            <w:r>
              <w:rPr>
                <w:b/>
                <w:bCs/>
                <w:lang w:val="en-AU"/>
              </w:rPr>
              <w:t>ies:</w:t>
            </w:r>
          </w:p>
          <w:p w14:paraId="5F1DA271" w14:textId="77777777" w:rsidR="008673C2" w:rsidRDefault="008673C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4D4CB979" w14:textId="14B2DBDB" w:rsidR="008673C2" w:rsidRDefault="008673C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Playing Easy in C Cells as a Group </w:t>
            </w:r>
          </w:p>
          <w:p w14:paraId="10B5EBFC" w14:textId="3D278206" w:rsidR="008673C2" w:rsidRPr="00453020" w:rsidRDefault="008673C2" w:rsidP="008673C2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>
              <w:rPr>
                <w:lang w:val="en-AU"/>
              </w:rPr>
              <w:t xml:space="preserve">Teacher </w:t>
            </w:r>
            <w:r w:rsidR="00453020">
              <w:rPr>
                <w:lang w:val="en-AU"/>
              </w:rPr>
              <w:t xml:space="preserve">informs students that they are going to perform their ‘Easy in C Cells they composed as a class. </w:t>
            </w:r>
          </w:p>
          <w:p w14:paraId="2CF1BD2C" w14:textId="2B4B53F1" w:rsidR="00453020" w:rsidRPr="00453020" w:rsidRDefault="00453020" w:rsidP="008673C2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Teacher hands out students their ‘Easy in C’ compositions. </w:t>
            </w:r>
          </w:p>
          <w:p w14:paraId="25E1CB1F" w14:textId="1B5E07E2" w:rsidR="00453020" w:rsidRPr="00453020" w:rsidRDefault="00453020" w:rsidP="008673C2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Teacher asks students to orderly line up and gives them a xylophone and mallets, and to sit down forming a circle. </w:t>
            </w:r>
          </w:p>
          <w:p w14:paraId="2D0411FF" w14:textId="77777777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T</w:t>
            </w:r>
            <w:r w:rsidRPr="00453020">
              <w:rPr>
                <w:lang w:val="en-AU"/>
              </w:rPr>
              <w:t>eacher asks students to take a turn and goes around the circle playing their favourite cell twice until they come back to the same position.</w:t>
            </w:r>
          </w:p>
          <w:p w14:paraId="3C88BC8B" w14:textId="4C2B469F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Teacher uses clapping sticks to provide a 4/4 beat and keep everyone in time. </w:t>
            </w:r>
            <w:r w:rsidRPr="00453020">
              <w:rPr>
                <w:lang w:val="en-AU"/>
              </w:rPr>
              <w:t xml:space="preserve"> </w:t>
            </w:r>
          </w:p>
          <w:p w14:paraId="46030B25" w14:textId="77777777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b/>
                <w:bCs/>
                <w:lang w:val="en-AU"/>
              </w:rPr>
              <w:t xml:space="preserve"> </w:t>
            </w:r>
            <w:r>
              <w:rPr>
                <w:lang w:val="en-AU"/>
              </w:rPr>
              <w:t xml:space="preserve">Once everyone has played their cell, the teacher says that now students will layer their cells on top of one another. </w:t>
            </w:r>
          </w:p>
          <w:p w14:paraId="64C1099F" w14:textId="77777777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The teacher first cues in students whose cells establish a strong rhythmic and harmonic foundation.</w:t>
            </w:r>
          </w:p>
          <w:p w14:paraId="4DBF3422" w14:textId="20E54BAE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Layering of cells and keeping the beat with clapping sticks.  </w:t>
            </w:r>
          </w:p>
          <w:p w14:paraId="43FABAB1" w14:textId="77777777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Once everyone is playing their cell, the teacher strips the layers back down. </w:t>
            </w:r>
          </w:p>
          <w:p w14:paraId="4A5A89F3" w14:textId="257F561B" w:rsidR="00453020" w:rsidRPr="00453020" w:rsidRDefault="00453020" w:rsidP="00453020">
            <w:pPr>
              <w:pStyle w:val="Tablebody"/>
              <w:numPr>
                <w:ilvl w:val="0"/>
                <w:numId w:val="33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 Applause for everyone’s performance.  </w:t>
            </w:r>
          </w:p>
          <w:p w14:paraId="49759F16" w14:textId="77777777" w:rsidR="00453020" w:rsidRDefault="00453020" w:rsidP="00453020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5AD1DD2C" w14:textId="77777777" w:rsidR="007944BF" w:rsidRDefault="007944BF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676AC87E" w14:textId="77777777" w:rsidR="002C1142" w:rsidRDefault="002C114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712D932E" w14:textId="77777777" w:rsidR="002C1142" w:rsidRDefault="002C114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12ED74A4" w14:textId="77777777" w:rsidR="002C1142" w:rsidRDefault="002C1142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</w:p>
          <w:p w14:paraId="6E245563" w14:textId="7C7440F8" w:rsidR="008673C2" w:rsidRPr="00453020" w:rsidRDefault="00453020" w:rsidP="008673C2">
            <w:pPr>
              <w:pStyle w:val="Tablebody"/>
              <w:tabs>
                <w:tab w:val="left" w:pos="602"/>
              </w:tabs>
              <w:rPr>
                <w:b/>
                <w:bCs/>
                <w:lang w:val="en-AU"/>
              </w:rPr>
            </w:pPr>
            <w:r w:rsidRPr="00F51BE3">
              <w:rPr>
                <w:b/>
                <w:bCs/>
                <w:lang w:val="en-AU"/>
              </w:rPr>
              <w:lastRenderedPageBreak/>
              <w:t>Activit</w:t>
            </w:r>
            <w:r>
              <w:rPr>
                <w:b/>
                <w:bCs/>
                <w:lang w:val="en-AU"/>
              </w:rPr>
              <w:t>ies:</w:t>
            </w:r>
          </w:p>
          <w:p w14:paraId="0530BEFB" w14:textId="77777777" w:rsidR="008673C2" w:rsidRDefault="008673C2" w:rsidP="008673C2">
            <w:pPr>
              <w:pStyle w:val="Tablebody"/>
              <w:numPr>
                <w:ilvl w:val="0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 w:rsidRPr="00F51BE3">
              <w:rPr>
                <w:b/>
                <w:bCs/>
                <w:lang w:val="en-AU"/>
              </w:rPr>
              <w:t>What is a Chord?</w:t>
            </w:r>
            <w:r w:rsidRPr="00F51BE3">
              <w:rPr>
                <w:lang w:val="en-AU"/>
              </w:rPr>
              <w:t xml:space="preserve"> </w:t>
            </w:r>
          </w:p>
          <w:p w14:paraId="3A1B44D4" w14:textId="77777777" w:rsidR="008673C2" w:rsidRDefault="008673C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Watch YouTube video “What is a Chord?” (Ukulele Kat) </w:t>
            </w:r>
            <w:hyperlink r:id="rId8" w:history="1">
              <w:r w:rsidRPr="000B6F72">
                <w:rPr>
                  <w:u w:val="single"/>
                  <w:lang w:val="en-AU"/>
                </w:rPr>
                <w:t>https://youtu.be/03OS4m69TRQ</w:t>
              </w:r>
            </w:hyperlink>
            <w:r>
              <w:rPr>
                <w:lang w:val="en-AU"/>
              </w:rPr>
              <w:t xml:space="preserve"> </w:t>
            </w:r>
          </w:p>
          <w:p w14:paraId="6B3C7E68" w14:textId="77777777" w:rsidR="007944BF" w:rsidRDefault="007944BF" w:rsidP="007944BF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>Ask students “What is a Triad</w:t>
            </w:r>
            <w:proofErr w:type="gramStart"/>
            <w:r>
              <w:rPr>
                <w:lang w:val="en-AU"/>
              </w:rPr>
              <w:t>? ”</w:t>
            </w:r>
            <w:proofErr w:type="gramEnd"/>
            <w:r>
              <w:rPr>
                <w:lang w:val="en-AU"/>
              </w:rPr>
              <w:t xml:space="preserve"> </w:t>
            </w:r>
          </w:p>
          <w:p w14:paraId="432C41D9" w14:textId="2CA1ACD0" w:rsidR="008673C2" w:rsidRDefault="008673C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 w:rsidRPr="00F51BE3">
              <w:rPr>
                <w:lang w:val="en-AU"/>
              </w:rPr>
              <w:t>Explain how a chord is formed (root note + third + fifth). Introduce the major chords (C, F, G) using visual aids and diagrams.</w:t>
            </w:r>
            <w:r w:rsidR="002C1142">
              <w:rPr>
                <w:lang w:val="en-AU"/>
              </w:rPr>
              <w:t xml:space="preserve"> </w:t>
            </w:r>
          </w:p>
          <w:p w14:paraId="1CC264A5" w14:textId="77777777" w:rsidR="008673C2" w:rsidRPr="000735D6" w:rsidRDefault="008673C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 w:rsidRPr="006A09B7">
              <w:t>Show how the chords (C, F, G) fit within the C major scale. Break down the C major scale (C-D-E-F-G-A-B-C) and explain how the I (C), IV (F), and V (G) chords are built.</w:t>
            </w:r>
          </w:p>
          <w:p w14:paraId="4C6FE2CA" w14:textId="4F4A81FC" w:rsidR="008673C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t xml:space="preserve">Using the </w:t>
            </w:r>
            <w:proofErr w:type="spellStart"/>
            <w:r>
              <w:t>Commbox</w:t>
            </w:r>
            <w:proofErr w:type="spellEnd"/>
            <w:r>
              <w:t xml:space="preserve"> write out the C major scale and ask/prompt students to build </w:t>
            </w:r>
            <w:r w:rsidR="00ED41A4">
              <w:t>chords on</w:t>
            </w:r>
            <w:r>
              <w:t xml:space="preserve"> 1st, 4</w:t>
            </w:r>
            <w:r>
              <w:rPr>
                <w:vertAlign w:val="superscript"/>
              </w:rPr>
              <w:t xml:space="preserve">th </w:t>
            </w:r>
            <w:r>
              <w:t>and 5</w:t>
            </w:r>
            <w:r w:rsidRPr="002C1142">
              <w:rPr>
                <w:vertAlign w:val="superscript"/>
              </w:rPr>
              <w:t>th</w:t>
            </w:r>
            <w:r>
              <w:t xml:space="preserve"> degrees</w:t>
            </w:r>
            <w:r w:rsidR="00D242FD">
              <w:t xml:space="preserve"> and ask students to come and draw on the board. </w:t>
            </w:r>
          </w:p>
          <w:p w14:paraId="3AA621DE" w14:textId="77777777" w:rsidR="002C114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t xml:space="preserve">Give students a number from 1 to 3. </w:t>
            </w:r>
          </w:p>
          <w:p w14:paraId="4043A575" w14:textId="7AC16BA5" w:rsidR="002C114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t xml:space="preserve">Number no.1s, and no.3s, return their xylophones while no.2s keeps them. </w:t>
            </w:r>
          </w:p>
          <w:p w14:paraId="3A3AA1C1" w14:textId="7EB1E5B2" w:rsidR="002C114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t>Ask students to form groups of three and explain that they will now build C chord using the 1</w:t>
            </w:r>
            <w:r w:rsidRPr="002C1142">
              <w:rPr>
                <w:vertAlign w:val="superscript"/>
              </w:rPr>
              <w:t>st</w:t>
            </w:r>
            <w:r>
              <w:t>, 3</w:t>
            </w:r>
            <w:r w:rsidRPr="002C1142">
              <w:rPr>
                <w:vertAlign w:val="superscript"/>
              </w:rPr>
              <w:t>rd</w:t>
            </w:r>
            <w:r>
              <w:t>, and 5</w:t>
            </w:r>
            <w:r w:rsidRPr="002C1142">
              <w:rPr>
                <w:vertAlign w:val="superscript"/>
              </w:rPr>
              <w:t>th</w:t>
            </w:r>
            <w:r>
              <w:t xml:space="preserve"> degrees.</w:t>
            </w:r>
          </w:p>
          <w:p w14:paraId="5448B6EF" w14:textId="77777777" w:rsidR="002C114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rPr>
                <w:lang w:val="en-AU"/>
              </w:rPr>
              <w:t xml:space="preserve">Ask students how they would go about to build a V chord, and IV chord. </w:t>
            </w:r>
          </w:p>
          <w:p w14:paraId="5B55B60A" w14:textId="77777777" w:rsidR="002C1142" w:rsidRPr="002C1142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rPr>
                <w:lang w:val="en-AU"/>
              </w:rPr>
              <w:t xml:space="preserve">Get students play IV and V chords. </w:t>
            </w:r>
          </w:p>
          <w:p w14:paraId="16D632AC" w14:textId="51A9A7B1" w:rsidR="002C1142" w:rsidRPr="004702F6" w:rsidRDefault="002C1142" w:rsidP="002C114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rFonts w:cs="Arial"/>
              </w:rPr>
            </w:pPr>
            <w:r>
              <w:rPr>
                <w:lang w:val="en-AU"/>
              </w:rPr>
              <w:t>Ask students to play a rhythmic pattern changing the progression</w:t>
            </w:r>
          </w:p>
        </w:tc>
        <w:tc>
          <w:tcPr>
            <w:tcW w:w="4942" w:type="dxa"/>
            <w:gridSpan w:val="4"/>
            <w:tcBorders>
              <w:top w:val="nil"/>
              <w:bottom w:val="single" w:sz="4" w:space="0" w:color="000000"/>
            </w:tcBorders>
          </w:tcPr>
          <w:p w14:paraId="1021648C" w14:textId="77777777" w:rsidR="008673C2" w:rsidRPr="004702F6" w:rsidRDefault="008673C2" w:rsidP="008673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lastRenderedPageBreak/>
              <w:t xml:space="preserve">Classroom </w:t>
            </w:r>
            <w:proofErr w:type="spellStart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>organisation</w:t>
            </w:r>
            <w:proofErr w:type="spellEnd"/>
            <w:r w:rsidRPr="004702F6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and environment:</w:t>
            </w:r>
          </w:p>
          <w:p w14:paraId="6C1B08B4" w14:textId="77777777" w:rsidR="008673C2" w:rsidRPr="004702F6" w:rsidRDefault="008673C2" w:rsidP="008673C2">
            <w:pPr>
              <w:widowControl w:val="0"/>
              <w:tabs>
                <w:tab w:val="left" w:pos="20"/>
                <w:tab w:val="left" w:pos="200"/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Room: M1 (Layout - tables and chairs in rows, audio/computer/projector)</w:t>
            </w:r>
          </w:p>
          <w:p w14:paraId="6429C3EB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sz w:val="20"/>
                <w:lang w:val="en-US"/>
              </w:rPr>
              <w:t>Students enter room and sit at tables.</w:t>
            </w:r>
          </w:p>
          <w:p w14:paraId="314E092E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Administration</w:t>
            </w:r>
            <w:r w:rsidRPr="004702F6">
              <w:rPr>
                <w:rFonts w:ascii="Arial" w:hAnsi="Arial" w:cs="Arial"/>
                <w:sz w:val="20"/>
              </w:rPr>
              <w:t>:</w:t>
            </w:r>
          </w:p>
          <w:p w14:paraId="19C2F863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sz w:val="20"/>
              </w:rPr>
              <w:t>Roll call</w:t>
            </w:r>
          </w:p>
          <w:p w14:paraId="67BFBD29" w14:textId="2E1077BB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Teaching strategies:</w:t>
            </w:r>
            <w:r w:rsidRPr="004702F6">
              <w:rPr>
                <w:rFonts w:ascii="Arial" w:hAnsi="Arial" w:cs="Arial"/>
                <w:b/>
                <w:sz w:val="20"/>
              </w:rPr>
              <w:br/>
            </w:r>
            <w:r w:rsidRPr="004702F6">
              <w:rPr>
                <w:rFonts w:ascii="Arial" w:hAnsi="Arial" w:cs="Arial"/>
                <w:sz w:val="20"/>
              </w:rPr>
              <w:t>Activate prior knowledge</w:t>
            </w:r>
            <w:r w:rsidRPr="004702F6">
              <w:rPr>
                <w:rFonts w:ascii="Arial" w:hAnsi="Arial" w:cs="Arial"/>
                <w:sz w:val="20"/>
              </w:rPr>
              <w:br/>
              <w:t>Assess students’ individual differences and level of understanding</w:t>
            </w:r>
            <w:r w:rsidRPr="004702F6">
              <w:rPr>
                <w:rFonts w:ascii="Arial" w:hAnsi="Arial" w:cs="Arial"/>
                <w:sz w:val="20"/>
              </w:rPr>
              <w:br/>
              <w:t>Lesson overview</w:t>
            </w:r>
            <w:r w:rsidRPr="004702F6">
              <w:rPr>
                <w:rFonts w:ascii="Arial" w:hAnsi="Arial" w:cs="Arial"/>
                <w:sz w:val="20"/>
              </w:rPr>
              <w:br/>
            </w:r>
          </w:p>
          <w:p w14:paraId="41C8CDDF" w14:textId="2AE04EC2" w:rsidR="008673C2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  <w:r w:rsidRPr="004702F6">
              <w:rPr>
                <w:rFonts w:ascii="Arial" w:hAnsi="Arial" w:cs="Arial"/>
                <w:sz w:val="20"/>
              </w:rPr>
              <w:br/>
            </w:r>
            <w:proofErr w:type="spellStart"/>
            <w:proofErr w:type="gramStart"/>
            <w:r>
              <w:rPr>
                <w:rFonts w:ascii="Arial" w:hAnsi="Arial" w:cs="Arial"/>
                <w:sz w:val="20"/>
              </w:rPr>
              <w:t>Commbox</w:t>
            </w:r>
            <w:proofErr w:type="spellEnd"/>
            <w:proofErr w:type="gramEnd"/>
            <w:r>
              <w:rPr>
                <w:rFonts w:ascii="Arial" w:hAnsi="Arial" w:cs="Arial"/>
                <w:sz w:val="20"/>
              </w:rPr>
              <w:t xml:space="preserve">  </w:t>
            </w:r>
          </w:p>
          <w:p w14:paraId="2239F9E5" w14:textId="3653F9E3" w:rsidR="00453020" w:rsidRPr="004702F6" w:rsidRDefault="00453020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Clapping sticks </w:t>
            </w:r>
          </w:p>
          <w:p w14:paraId="4F8EC724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7A95D5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0D2D97C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3EE1A01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5068556E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4DA243B9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650D01DF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3F0DB6E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  <w:p w14:paraId="0C2EB588" w14:textId="77777777" w:rsidR="008673C2" w:rsidRPr="004702F6" w:rsidRDefault="008673C2" w:rsidP="008673C2">
            <w:pPr>
              <w:spacing w:before="240" w:after="12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8673C2" w:rsidRPr="004702F6" w14:paraId="67CB23A5" w14:textId="77777777" w:rsidTr="00430BB8">
        <w:trPr>
          <w:trHeight w:val="692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7555BDD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1445347C" w14:textId="168252C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Body</w:t>
            </w: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3DFB2BC6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059B3628" w14:textId="77777777" w:rsidTr="00FC0C96">
        <w:trPr>
          <w:trHeight w:val="1053"/>
        </w:trPr>
        <w:tc>
          <w:tcPr>
            <w:tcW w:w="1276" w:type="dxa"/>
            <w:tcBorders>
              <w:top w:val="nil"/>
              <w:bottom w:val="nil"/>
            </w:tcBorders>
          </w:tcPr>
          <w:p w14:paraId="05D1B66A" w14:textId="17FBF829" w:rsidR="008673C2" w:rsidRPr="004702F6" w:rsidRDefault="00772746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="008673C2" w:rsidRPr="004702F6">
              <w:rPr>
                <w:rFonts w:ascii="Arial" w:hAnsi="Arial" w:cs="Arial"/>
              </w:rPr>
              <w:t xml:space="preserve"> mins </w:t>
            </w:r>
          </w:p>
          <w:p w14:paraId="2054A83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AC52867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28ABF7FF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855BFC9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CAB6D2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C00676C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0A4E43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88D53D2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CC4E86B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315E3CE1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7A5ED0A8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632B406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5BB1FF1E" w14:textId="77777777" w:rsidR="008673C2" w:rsidRPr="004702F6" w:rsidRDefault="008673C2" w:rsidP="008673C2">
            <w:pPr>
              <w:spacing w:after="0" w:line="240" w:lineRule="auto"/>
              <w:rPr>
                <w:rFonts w:ascii="Arial" w:hAnsi="Arial" w:cs="Arial"/>
              </w:rPr>
            </w:pPr>
          </w:p>
          <w:p w14:paraId="1787DAB9" w14:textId="594FB016" w:rsidR="008673C2" w:rsidRPr="004702F6" w:rsidRDefault="008673C2" w:rsidP="002C1142">
            <w:pPr>
              <w:spacing w:before="240" w:after="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  <w:bottom w:val="nil"/>
            </w:tcBorders>
          </w:tcPr>
          <w:p w14:paraId="12A4947C" w14:textId="77777777" w:rsidR="008673C2" w:rsidRDefault="008673C2" w:rsidP="008673C2">
            <w:pPr>
              <w:pStyle w:val="Tablebody"/>
              <w:tabs>
                <w:tab w:val="left" w:pos="602"/>
              </w:tabs>
              <w:rPr>
                <w:lang w:val="en-AU"/>
              </w:rPr>
            </w:pPr>
            <w:r w:rsidRPr="00F51BE3">
              <w:rPr>
                <w:b/>
                <w:bCs/>
                <w:lang w:val="en-AU"/>
              </w:rPr>
              <w:t>Chord Progressions:</w:t>
            </w:r>
            <w:r w:rsidRPr="00F51BE3">
              <w:rPr>
                <w:lang w:val="en-AU"/>
              </w:rPr>
              <w:t xml:space="preserve"> </w:t>
            </w:r>
          </w:p>
          <w:p w14:paraId="4EE12626" w14:textId="7EED5766" w:rsidR="008673C2" w:rsidRPr="00087FB7" w:rsidRDefault="008673C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b/>
                <w:bCs/>
                <w:lang w:val="en-AU"/>
              </w:rPr>
            </w:pPr>
            <w:r>
              <w:rPr>
                <w:lang w:val="en-AU"/>
              </w:rPr>
              <w:t xml:space="preserve">Listen to </w:t>
            </w:r>
            <w:r w:rsidRPr="004B5B1A">
              <w:t>"</w:t>
            </w:r>
            <w:r>
              <w:t xml:space="preserve">If You’re Happy and You Know </w:t>
            </w:r>
            <w:r w:rsidR="00453020">
              <w:t xml:space="preserve">It” </w:t>
            </w:r>
            <w:r w:rsidR="00EF275F">
              <w:t xml:space="preserve">Play School version </w:t>
            </w:r>
            <w:hyperlink r:id="rId9" w:history="1">
              <w:r w:rsidR="00EF275F" w:rsidRPr="00221A7F">
                <w:rPr>
                  <w:rStyle w:val="Hyperlink"/>
                  <w:szCs w:val="19"/>
                </w:rPr>
                <w:t>https://www.youtube.com/watch?v=8gOXSWYlZcU</w:t>
              </w:r>
            </w:hyperlink>
            <w:r w:rsidR="00EF275F" w:rsidRPr="00EF275F">
              <w:rPr>
                <w:szCs w:val="19"/>
              </w:rPr>
              <w:t xml:space="preserve"> </w:t>
            </w:r>
            <w:r w:rsidR="00720F32">
              <w:rPr>
                <w:szCs w:val="19"/>
              </w:rPr>
              <w:t xml:space="preserve"> </w:t>
            </w:r>
            <w:r w:rsidR="00720F32" w:rsidRPr="00087FB7">
              <w:rPr>
                <w:b/>
                <w:bCs/>
                <w:szCs w:val="19"/>
              </w:rPr>
              <w:t xml:space="preserve">Transpose -1 </w:t>
            </w:r>
          </w:p>
          <w:p w14:paraId="2E815620" w14:textId="35D0252C" w:rsidR="008673C2" w:rsidRDefault="008673C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>Teacher will use three different body movements to show the chord changes – students imitate simultaneously.</w:t>
            </w:r>
            <w:r w:rsidR="00EF275F">
              <w:rPr>
                <w:lang w:val="en-AU"/>
              </w:rPr>
              <w:t xml:space="preserve"> Hands in the air for C major, hands on hips for G major, and </w:t>
            </w:r>
            <w:r w:rsidR="006822E3">
              <w:rPr>
                <w:lang w:val="en-AU"/>
              </w:rPr>
              <w:t xml:space="preserve">swinging with the arms as if walking on F major. </w:t>
            </w:r>
          </w:p>
          <w:p w14:paraId="32D1C6B1" w14:textId="437375CC" w:rsidR="008673C2" w:rsidRDefault="002C1142" w:rsidP="008673C2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>A</w:t>
            </w:r>
            <w:r w:rsidR="008673C2">
              <w:rPr>
                <w:lang w:val="en-AU"/>
              </w:rPr>
              <w:t xml:space="preserve">sk students what </w:t>
            </w:r>
            <w:r w:rsidR="007944BF">
              <w:rPr>
                <w:lang w:val="en-AU"/>
              </w:rPr>
              <w:t>the differen</w:t>
            </w:r>
            <w:r w:rsidR="00087FB7">
              <w:rPr>
                <w:lang w:val="en-AU"/>
              </w:rPr>
              <w:t>t</w:t>
            </w:r>
            <w:r w:rsidR="007944BF">
              <w:rPr>
                <w:lang w:val="en-AU"/>
              </w:rPr>
              <w:t xml:space="preserve"> movements</w:t>
            </w:r>
            <w:r w:rsidR="008673C2">
              <w:rPr>
                <w:lang w:val="en-AU"/>
              </w:rPr>
              <w:t xml:space="preserve"> were showing in the music.</w:t>
            </w:r>
          </w:p>
          <w:p w14:paraId="195CA7F8" w14:textId="2DA9EACC" w:rsidR="008673C2" w:rsidRPr="00772746" w:rsidRDefault="002C1142" w:rsidP="00772746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>Get</w:t>
            </w:r>
            <w:r w:rsidR="006822E3">
              <w:rPr>
                <w:lang w:val="en-AU"/>
              </w:rPr>
              <w:t xml:space="preserve"> students to</w:t>
            </w:r>
            <w:r w:rsidR="007944BF">
              <w:rPr>
                <w:lang w:val="en-AU"/>
              </w:rPr>
              <w:t xml:space="preserve"> get up and</w:t>
            </w:r>
            <w:r w:rsidR="006822E3">
              <w:rPr>
                <w:lang w:val="en-AU"/>
              </w:rPr>
              <w:t xml:space="preserve"> participate in the movements while the teacher is demonstrating them</w:t>
            </w:r>
            <w:r w:rsidR="007944BF">
              <w:rPr>
                <w:lang w:val="en-AU"/>
              </w:rPr>
              <w:t xml:space="preserve"> </w:t>
            </w:r>
            <w:r w:rsidR="006822E3">
              <w:rPr>
                <w:lang w:val="en-AU"/>
              </w:rPr>
              <w:t xml:space="preserve">again to the song. </w:t>
            </w:r>
          </w:p>
          <w:p w14:paraId="328EE5B1" w14:textId="77777777" w:rsidR="008673C2" w:rsidRPr="004702F6" w:rsidRDefault="008673C2" w:rsidP="008673C2">
            <w:pPr>
              <w:pStyle w:val="ColourfulListAccent11"/>
              <w:spacing w:after="0" w:line="240" w:lineRule="auto"/>
              <w:ind w:left="0"/>
              <w:rPr>
                <w:rFonts w:ascii="Arial" w:hAnsi="Arial" w:cs="Arial"/>
                <w:iCs/>
              </w:rPr>
            </w:pPr>
          </w:p>
        </w:tc>
        <w:tc>
          <w:tcPr>
            <w:tcW w:w="4942" w:type="dxa"/>
            <w:gridSpan w:val="4"/>
            <w:tcBorders>
              <w:top w:val="nil"/>
              <w:bottom w:val="nil"/>
            </w:tcBorders>
          </w:tcPr>
          <w:p w14:paraId="2F0E91D1" w14:textId="77777777" w:rsidR="008673C2" w:rsidRDefault="008673C2" w:rsidP="008673C2">
            <w:pPr>
              <w:spacing w:after="0" w:line="240" w:lineRule="auto"/>
              <w:rPr>
                <w:rFonts w:ascii="Arial" w:hAnsi="Arial" w:cs="Arial"/>
                <w:b/>
                <w:sz w:val="20"/>
              </w:rPr>
            </w:pPr>
            <w:r w:rsidRPr="004702F6">
              <w:rPr>
                <w:rFonts w:ascii="Arial" w:hAnsi="Arial" w:cs="Arial"/>
                <w:b/>
                <w:sz w:val="20"/>
              </w:rPr>
              <w:t>Resources required:</w:t>
            </w:r>
          </w:p>
          <w:p w14:paraId="7212465C" w14:textId="18FA6084" w:rsidR="00720F32" w:rsidRPr="00720F32" w:rsidRDefault="00720F32" w:rsidP="008673C2">
            <w:pPr>
              <w:spacing w:after="0" w:line="240" w:lineRule="auto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 xml:space="preserve">Transpose pitch shifter tool. </w:t>
            </w:r>
          </w:p>
          <w:p w14:paraId="11350322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  <w:p w14:paraId="39C5DB69" w14:textId="77777777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767F1D7D" w14:textId="0CA7EE29" w:rsidR="008673C2" w:rsidRPr="004702F6" w:rsidRDefault="008673C2" w:rsidP="008673C2">
            <w:pPr>
              <w:spacing w:after="12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7901FBB" w14:textId="77777777" w:rsidTr="000B4E2F">
        <w:trPr>
          <w:trHeight w:val="248"/>
        </w:trPr>
        <w:tc>
          <w:tcPr>
            <w:tcW w:w="1276" w:type="dxa"/>
            <w:tcBorders>
              <w:top w:val="single" w:sz="4" w:space="0" w:color="000000"/>
              <w:bottom w:val="nil"/>
            </w:tcBorders>
          </w:tcPr>
          <w:p w14:paraId="2E7945AB" w14:textId="4C7101E2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lastRenderedPageBreak/>
              <w:t xml:space="preserve">10 mins </w:t>
            </w:r>
          </w:p>
        </w:tc>
        <w:tc>
          <w:tcPr>
            <w:tcW w:w="9072" w:type="dxa"/>
            <w:gridSpan w:val="4"/>
            <w:tcBorders>
              <w:top w:val="single" w:sz="4" w:space="0" w:color="000000"/>
              <w:bottom w:val="nil"/>
            </w:tcBorders>
          </w:tcPr>
          <w:p w14:paraId="05321D26" w14:textId="27442325" w:rsidR="00772746" w:rsidRDefault="00772746" w:rsidP="00772746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>Teacher will play another children’s song using I-IV-V on Ukulele/Piano. In small groups, students devise three movements to show the chord changes and reinforce the concept. (</w:t>
            </w:r>
            <w:r w:rsidR="00267B3B">
              <w:rPr>
                <w:lang w:val="en-AU"/>
              </w:rPr>
              <w:t xml:space="preserve">Old Macdonald Had a Farm </w:t>
            </w:r>
            <w:r>
              <w:rPr>
                <w:lang w:val="en-AU"/>
              </w:rPr>
              <w:t xml:space="preserve">in C major). </w:t>
            </w:r>
          </w:p>
          <w:p w14:paraId="6E94E609" w14:textId="443EA270" w:rsidR="00772746" w:rsidRDefault="00772746" w:rsidP="00772746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Ask any students who wish to perform their movements </w:t>
            </w:r>
            <w:r w:rsidR="00ED41A4">
              <w:rPr>
                <w:lang w:val="en-AU"/>
              </w:rPr>
              <w:t>Infront</w:t>
            </w:r>
            <w:r>
              <w:rPr>
                <w:lang w:val="en-AU"/>
              </w:rPr>
              <w:t xml:space="preserve"> of their peers. </w:t>
            </w:r>
          </w:p>
          <w:p w14:paraId="0A95C5C8" w14:textId="4BAF8CD2" w:rsidR="00ED41A4" w:rsidRDefault="00ED41A4" w:rsidP="00772746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Next lesson, we’ll be learning to play C, F and G chords on the Ukuleles. </w:t>
            </w:r>
          </w:p>
          <w:p w14:paraId="26EF3DD2" w14:textId="06478538" w:rsidR="00965AC2" w:rsidRDefault="00965AC2" w:rsidP="00772746">
            <w:pPr>
              <w:pStyle w:val="Tablebody"/>
              <w:numPr>
                <w:ilvl w:val="1"/>
                <w:numId w:val="32"/>
              </w:numPr>
              <w:tabs>
                <w:tab w:val="left" w:pos="602"/>
              </w:tabs>
              <w:rPr>
                <w:lang w:val="en-AU"/>
              </w:rPr>
            </w:pPr>
            <w:r>
              <w:rPr>
                <w:lang w:val="en-AU"/>
              </w:rPr>
              <w:t xml:space="preserve">Pack </w:t>
            </w:r>
            <w:r w:rsidR="00720F32">
              <w:rPr>
                <w:lang w:val="en-AU"/>
              </w:rPr>
              <w:t>up.</w:t>
            </w:r>
            <w:r>
              <w:rPr>
                <w:lang w:val="en-AU"/>
              </w:rPr>
              <w:t xml:space="preserve"> </w:t>
            </w:r>
          </w:p>
          <w:p w14:paraId="062A47F5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  <w:p w14:paraId="7D72803E" w14:textId="77777777" w:rsidR="008673C2" w:rsidRPr="004702F6" w:rsidRDefault="008673C2" w:rsidP="008673C2">
            <w:pPr>
              <w:spacing w:before="240"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942" w:type="dxa"/>
            <w:gridSpan w:val="4"/>
            <w:tcBorders>
              <w:top w:val="single" w:sz="4" w:space="0" w:color="000000"/>
              <w:bottom w:val="nil"/>
            </w:tcBorders>
          </w:tcPr>
          <w:p w14:paraId="2CAEC389" w14:textId="77777777" w:rsidR="008673C2" w:rsidRPr="004702F6" w:rsidRDefault="008673C2" w:rsidP="008673C2">
            <w:pPr>
              <w:spacing w:before="120" w:after="0" w:line="240" w:lineRule="auto"/>
              <w:rPr>
                <w:rFonts w:ascii="Arial" w:hAnsi="Arial" w:cs="Arial"/>
              </w:rPr>
            </w:pPr>
          </w:p>
        </w:tc>
      </w:tr>
      <w:tr w:rsidR="008673C2" w:rsidRPr="004702F6" w14:paraId="4FF0A673" w14:textId="77777777" w:rsidTr="000B4E2F">
        <w:trPr>
          <w:trHeight w:val="248"/>
        </w:trPr>
        <w:tc>
          <w:tcPr>
            <w:tcW w:w="1276" w:type="dxa"/>
            <w:tcBorders>
              <w:top w:val="nil"/>
            </w:tcBorders>
          </w:tcPr>
          <w:p w14:paraId="7F1E3547" w14:textId="57E19DF1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9072" w:type="dxa"/>
            <w:gridSpan w:val="4"/>
            <w:tcBorders>
              <w:top w:val="nil"/>
            </w:tcBorders>
          </w:tcPr>
          <w:p w14:paraId="19D43368" w14:textId="30B32F01" w:rsidR="008673C2" w:rsidRPr="004702F6" w:rsidRDefault="008673C2" w:rsidP="008673C2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</w:p>
        </w:tc>
        <w:tc>
          <w:tcPr>
            <w:tcW w:w="4942" w:type="dxa"/>
            <w:gridSpan w:val="4"/>
            <w:tcBorders>
              <w:top w:val="nil"/>
            </w:tcBorders>
          </w:tcPr>
          <w:p w14:paraId="7CC4DB6B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Teaching strategies:</w:t>
            </w:r>
          </w:p>
          <w:p w14:paraId="27229261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Summary of content</w:t>
            </w:r>
          </w:p>
          <w:p w14:paraId="74566C7A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Assessment strategies:</w:t>
            </w:r>
          </w:p>
          <w:p w14:paraId="328C6AF9" w14:textId="77777777" w:rsidR="008673C2" w:rsidRPr="004702F6" w:rsidRDefault="008673C2" w:rsidP="008673C2">
            <w:pPr>
              <w:spacing w:before="120" w:after="120" w:line="240" w:lineRule="auto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Teacher questioning to check for student understanding.</w:t>
            </w:r>
          </w:p>
        </w:tc>
      </w:tr>
      <w:tr w:rsidR="008673C2" w:rsidRPr="004702F6" w14:paraId="23B5F79E" w14:textId="77777777" w:rsidTr="000B4E2F">
        <w:trPr>
          <w:trHeight w:val="2393"/>
        </w:trPr>
        <w:tc>
          <w:tcPr>
            <w:tcW w:w="15290" w:type="dxa"/>
            <w:gridSpan w:val="9"/>
            <w:tcBorders>
              <w:bottom w:val="single" w:sz="4" w:space="0" w:color="auto"/>
            </w:tcBorders>
          </w:tcPr>
          <w:p w14:paraId="5E2E7B5E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  <w:b/>
              </w:rPr>
            </w:pPr>
            <w:r w:rsidRPr="004702F6">
              <w:rPr>
                <w:rFonts w:ascii="Arial" w:hAnsi="Arial" w:cs="Arial"/>
                <w:b/>
              </w:rPr>
              <w:t>Evaluation:</w:t>
            </w:r>
          </w:p>
          <w:p w14:paraId="383FAD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Have students met expected outcomes of lesson?</w:t>
            </w:r>
          </w:p>
          <w:p w14:paraId="7DDF8944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03A1EDF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worked well within the lesson?</w:t>
            </w:r>
          </w:p>
          <w:p w14:paraId="7632E4BC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97DEF7E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What did not work so well?</w:t>
            </w:r>
          </w:p>
          <w:p w14:paraId="0F597D88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77318C31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  <w:r w:rsidRPr="004702F6">
              <w:rPr>
                <w:rFonts w:ascii="Arial" w:hAnsi="Arial" w:cs="Arial"/>
              </w:rPr>
              <w:t>How could you improve this lesson?</w:t>
            </w:r>
          </w:p>
          <w:p w14:paraId="42DC2013" w14:textId="77777777" w:rsidR="008673C2" w:rsidRPr="004702F6" w:rsidRDefault="008673C2" w:rsidP="008673C2">
            <w:pPr>
              <w:spacing w:before="120" w:after="0"/>
              <w:rPr>
                <w:rFonts w:ascii="Arial" w:hAnsi="Arial" w:cs="Arial"/>
              </w:rPr>
            </w:pPr>
          </w:p>
          <w:p w14:paraId="11C73E84" w14:textId="77777777" w:rsidR="008673C2" w:rsidRPr="004702F6" w:rsidRDefault="008673C2" w:rsidP="008673C2">
            <w:pPr>
              <w:spacing w:before="120" w:after="0" w:line="360" w:lineRule="auto"/>
              <w:rPr>
                <w:rFonts w:ascii="Arial" w:hAnsi="Arial" w:cs="Arial"/>
              </w:rPr>
            </w:pPr>
          </w:p>
        </w:tc>
      </w:tr>
    </w:tbl>
    <w:p w14:paraId="16E91B94" w14:textId="77777777" w:rsidR="00BC3A2D" w:rsidRPr="004702F6" w:rsidRDefault="00BC3A2D" w:rsidP="008961AC">
      <w:pPr>
        <w:rPr>
          <w:rFonts w:ascii="Arial" w:hAnsi="Arial" w:cs="Arial"/>
          <w:sz w:val="16"/>
          <w:szCs w:val="16"/>
        </w:rPr>
      </w:pPr>
    </w:p>
    <w:p w14:paraId="4003D5AD" w14:textId="77777777" w:rsidR="00B15815" w:rsidRPr="004702F6" w:rsidRDefault="00B15815">
      <w:pPr>
        <w:rPr>
          <w:rFonts w:ascii="Arial" w:hAnsi="Arial" w:cs="Arial"/>
          <w:sz w:val="16"/>
          <w:szCs w:val="16"/>
        </w:rPr>
      </w:pPr>
    </w:p>
    <w:sectPr w:rsidR="00B15815" w:rsidRPr="004702F6" w:rsidSect="00AC4B84">
      <w:footerReference w:type="default" r:id="rId10"/>
      <w:pgSz w:w="16838" w:h="11906" w:orient="landscape"/>
      <w:pgMar w:top="720" w:right="720" w:bottom="567" w:left="720" w:header="708" w:footer="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25E7B" w14:textId="77777777" w:rsidR="00357F76" w:rsidRDefault="00357F76" w:rsidP="00111C4F">
      <w:pPr>
        <w:spacing w:after="0" w:line="240" w:lineRule="auto"/>
      </w:pPr>
      <w:r>
        <w:separator/>
      </w:r>
    </w:p>
  </w:endnote>
  <w:endnote w:type="continuationSeparator" w:id="0">
    <w:p w14:paraId="0DD001B7" w14:textId="77777777" w:rsidR="00357F76" w:rsidRDefault="00357F76" w:rsidP="0011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OOEL K+ Weidemann">
    <w:altName w:val="Weideman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445F8" w14:textId="64C8F0C2" w:rsidR="00C861C5" w:rsidRPr="00111C4F" w:rsidRDefault="00C861C5" w:rsidP="00406CBA">
    <w:pPr>
      <w:pStyle w:val="Footer"/>
      <w:tabs>
        <w:tab w:val="clear" w:pos="9026"/>
        <w:tab w:val="right" w:pos="15451"/>
      </w:tabs>
      <w:ind w:left="284"/>
      <w:rPr>
        <w:rFonts w:ascii="Century Gothic" w:hAnsi="Century Gothic"/>
        <w:sz w:val="16"/>
        <w:szCs w:val="16"/>
      </w:rPr>
    </w:pPr>
    <w:r>
      <w:rPr>
        <w:rFonts w:ascii="Century Gothic" w:hAnsi="Century Gothic"/>
        <w:sz w:val="16"/>
        <w:szCs w:val="16"/>
      </w:rPr>
      <w:tab/>
    </w:r>
    <w:r>
      <w:rPr>
        <w:rFonts w:ascii="Century Gothic" w:hAnsi="Century Gothic"/>
        <w:sz w:val="16"/>
        <w:szCs w:val="16"/>
      </w:rPr>
      <w:tab/>
    </w:r>
    <w:r w:rsidRPr="00111C4F">
      <w:rPr>
        <w:rFonts w:ascii="Century Gothic" w:hAnsi="Century Gothic"/>
        <w:sz w:val="16"/>
        <w:szCs w:val="16"/>
      </w:rPr>
      <w:fldChar w:fldCharType="begin"/>
    </w:r>
    <w:r w:rsidRPr="00111C4F">
      <w:rPr>
        <w:rFonts w:ascii="Century Gothic" w:hAnsi="Century Gothic"/>
        <w:sz w:val="16"/>
        <w:szCs w:val="16"/>
      </w:rPr>
      <w:instrText xml:space="preserve"> PAGE   \* MERGEFORMAT </w:instrText>
    </w:r>
    <w:r w:rsidRPr="00111C4F">
      <w:rPr>
        <w:rFonts w:ascii="Century Gothic" w:hAnsi="Century Gothic"/>
        <w:sz w:val="16"/>
        <w:szCs w:val="16"/>
      </w:rPr>
      <w:fldChar w:fldCharType="separate"/>
    </w:r>
    <w:r w:rsidR="00190D76">
      <w:rPr>
        <w:rFonts w:ascii="Century Gothic" w:hAnsi="Century Gothic"/>
        <w:noProof/>
        <w:sz w:val="16"/>
        <w:szCs w:val="16"/>
      </w:rPr>
      <w:t>1</w:t>
    </w:r>
    <w:r w:rsidRPr="00111C4F">
      <w:rPr>
        <w:rFonts w:ascii="Century Gothic" w:hAnsi="Century Gothic"/>
        <w:sz w:val="16"/>
        <w:szCs w:val="16"/>
      </w:rPr>
      <w:fldChar w:fldCharType="end"/>
    </w:r>
    <w:r w:rsidRPr="00111C4F">
      <w:rPr>
        <w:rFonts w:ascii="Century Gothic" w:hAnsi="Century Gothic"/>
        <w:sz w:val="16"/>
        <w:szCs w:val="16"/>
      </w:rPr>
      <w:t xml:space="preserve"> of </w:t>
    </w:r>
    <w:fldSimple w:instr=" NUMPAGES   \* MERGEFORMAT ">
      <w:r w:rsidR="00190D76" w:rsidRPr="00190D76">
        <w:rPr>
          <w:rFonts w:ascii="Century Gothic" w:hAnsi="Century Gothic"/>
          <w:noProof/>
          <w:sz w:val="16"/>
          <w:szCs w:val="16"/>
        </w:rPr>
        <w:t>4</w:t>
      </w:r>
    </w:fldSimple>
    <w:r w:rsidRPr="00111C4F">
      <w:rPr>
        <w:rFonts w:ascii="Century Gothic" w:hAnsi="Century Gothic"/>
        <w:sz w:val="16"/>
        <w:szCs w:val="16"/>
      </w:rPr>
      <w:t xml:space="preserve"> </w:t>
    </w:r>
  </w:p>
  <w:p w14:paraId="3F6CECB2" w14:textId="77777777" w:rsidR="00C861C5" w:rsidRDefault="00C86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D55C9" w14:textId="77777777" w:rsidR="00357F76" w:rsidRDefault="00357F76" w:rsidP="00111C4F">
      <w:pPr>
        <w:spacing w:after="0" w:line="240" w:lineRule="auto"/>
      </w:pPr>
      <w:r>
        <w:separator/>
      </w:r>
    </w:p>
  </w:footnote>
  <w:footnote w:type="continuationSeparator" w:id="0">
    <w:p w14:paraId="191371FF" w14:textId="77777777" w:rsidR="00357F76" w:rsidRDefault="00357F76" w:rsidP="00111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D998AD"/>
    <w:multiLevelType w:val="hybridMultilevel"/>
    <w:tmpl w:val="FDE09B5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FCC428D"/>
    <w:multiLevelType w:val="hybridMultilevel"/>
    <w:tmpl w:val="7FC441D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FFFFF1D"/>
    <w:multiLevelType w:val="multilevel"/>
    <w:tmpl w:val="D542E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FFFFFF88"/>
    <w:multiLevelType w:val="singleLevel"/>
    <w:tmpl w:val="AE4C31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56522BF"/>
    <w:multiLevelType w:val="hybridMultilevel"/>
    <w:tmpl w:val="798A24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B4F7858"/>
    <w:multiLevelType w:val="hybridMultilevel"/>
    <w:tmpl w:val="5068FBBC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0D6E746A"/>
    <w:multiLevelType w:val="hybridMultilevel"/>
    <w:tmpl w:val="CB3439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AFF633"/>
    <w:multiLevelType w:val="hybridMultilevel"/>
    <w:tmpl w:val="AA84878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12520B5A"/>
    <w:multiLevelType w:val="hybridMultilevel"/>
    <w:tmpl w:val="805E15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001EF2"/>
    <w:multiLevelType w:val="hybridMultilevel"/>
    <w:tmpl w:val="9D3C75C2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0B349F"/>
    <w:multiLevelType w:val="hybridMultilevel"/>
    <w:tmpl w:val="CF1FAF7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C557EB2"/>
    <w:multiLevelType w:val="hybridMultilevel"/>
    <w:tmpl w:val="69A8E7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02D45"/>
    <w:multiLevelType w:val="hybridMultilevel"/>
    <w:tmpl w:val="EC5AD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C05BA"/>
    <w:multiLevelType w:val="hybridMultilevel"/>
    <w:tmpl w:val="B3FECBA6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84419C"/>
    <w:multiLevelType w:val="hybridMultilevel"/>
    <w:tmpl w:val="6D26A1CA"/>
    <w:lvl w:ilvl="0" w:tplc="04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6" w15:restartNumberingAfterBreak="0">
    <w:nsid w:val="4A7114B8"/>
    <w:multiLevelType w:val="hybridMultilevel"/>
    <w:tmpl w:val="0BE6D7B4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76821"/>
    <w:multiLevelType w:val="hybridMultilevel"/>
    <w:tmpl w:val="1CBEF2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3EC5EC">
      <w:numFmt w:val="bullet"/>
      <w:lvlText w:val="-"/>
      <w:lvlJc w:val="left"/>
      <w:pPr>
        <w:ind w:left="1440" w:hanging="360"/>
      </w:pPr>
      <w:rPr>
        <w:rFonts w:ascii="Century Gothic" w:eastAsia="Lucida Sans Unicode" w:hAnsi="Century Gothic" w:cs="Times New Roman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456BE6"/>
    <w:multiLevelType w:val="hybridMultilevel"/>
    <w:tmpl w:val="5EEC16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E64D4D"/>
    <w:multiLevelType w:val="hybridMultilevel"/>
    <w:tmpl w:val="73A29868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E77CBA"/>
    <w:multiLevelType w:val="hybridMultilevel"/>
    <w:tmpl w:val="552E1D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665CB7"/>
    <w:multiLevelType w:val="hybridMultilevel"/>
    <w:tmpl w:val="876A94D0"/>
    <w:lvl w:ilvl="0" w:tplc="0C0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2" w15:restartNumberingAfterBreak="0">
    <w:nsid w:val="5C5B5CCA"/>
    <w:multiLevelType w:val="hybridMultilevel"/>
    <w:tmpl w:val="E500E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BD741E"/>
    <w:multiLevelType w:val="hybridMultilevel"/>
    <w:tmpl w:val="4D28816E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662235"/>
    <w:multiLevelType w:val="hybridMultilevel"/>
    <w:tmpl w:val="5CADA2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646C620F"/>
    <w:multiLevelType w:val="hybridMultilevel"/>
    <w:tmpl w:val="66123C1C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02509D"/>
    <w:multiLevelType w:val="multilevel"/>
    <w:tmpl w:val="C4CE873A"/>
    <w:lvl w:ilvl="0">
      <w:start w:val="1"/>
      <w:numFmt w:val="bullet"/>
      <w:lvlText w:val=""/>
      <w:lvlJc w:val="left"/>
      <w:pPr>
        <w:tabs>
          <w:tab w:val="num" w:pos="814"/>
        </w:tabs>
        <w:ind w:left="81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34"/>
        </w:tabs>
        <w:ind w:left="153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54"/>
        </w:tabs>
        <w:ind w:left="225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74"/>
        </w:tabs>
        <w:ind w:left="297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94"/>
        </w:tabs>
        <w:ind w:left="369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14"/>
        </w:tabs>
        <w:ind w:left="441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34"/>
        </w:tabs>
        <w:ind w:left="513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54"/>
        </w:tabs>
        <w:ind w:left="585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74"/>
        </w:tabs>
        <w:ind w:left="6574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665868"/>
    <w:multiLevelType w:val="hybridMultilevel"/>
    <w:tmpl w:val="BAEA5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BC2FA7"/>
    <w:multiLevelType w:val="hybridMultilevel"/>
    <w:tmpl w:val="CA6403B6"/>
    <w:lvl w:ilvl="0" w:tplc="4E20A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BA20DC"/>
    <w:multiLevelType w:val="hybridMultilevel"/>
    <w:tmpl w:val="8536E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1924D1"/>
    <w:multiLevelType w:val="hybridMultilevel"/>
    <w:tmpl w:val="61683610"/>
    <w:lvl w:ilvl="0" w:tplc="697080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9143F5"/>
    <w:multiLevelType w:val="hybridMultilevel"/>
    <w:tmpl w:val="771015DC"/>
    <w:lvl w:ilvl="0" w:tplc="FA4A73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6427A5"/>
    <w:multiLevelType w:val="hybridMultilevel"/>
    <w:tmpl w:val="89809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805265">
    <w:abstractNumId w:val="17"/>
  </w:num>
  <w:num w:numId="2" w16cid:durableId="715935214">
    <w:abstractNumId w:val="24"/>
  </w:num>
  <w:num w:numId="3" w16cid:durableId="1899245697">
    <w:abstractNumId w:val="1"/>
  </w:num>
  <w:num w:numId="4" w16cid:durableId="2076858671">
    <w:abstractNumId w:val="13"/>
  </w:num>
  <w:num w:numId="5" w16cid:durableId="781921566">
    <w:abstractNumId w:val="16"/>
  </w:num>
  <w:num w:numId="6" w16cid:durableId="232663789">
    <w:abstractNumId w:val="28"/>
  </w:num>
  <w:num w:numId="7" w16cid:durableId="260457863">
    <w:abstractNumId w:val="7"/>
  </w:num>
  <w:num w:numId="8" w16cid:durableId="245574012">
    <w:abstractNumId w:val="30"/>
  </w:num>
  <w:num w:numId="9" w16cid:durableId="744882662">
    <w:abstractNumId w:val="14"/>
  </w:num>
  <w:num w:numId="10" w16cid:durableId="1891990222">
    <w:abstractNumId w:val="23"/>
  </w:num>
  <w:num w:numId="11" w16cid:durableId="166991978">
    <w:abstractNumId w:val="19"/>
  </w:num>
  <w:num w:numId="12" w16cid:durableId="1050688048">
    <w:abstractNumId w:val="10"/>
  </w:num>
  <w:num w:numId="13" w16cid:durableId="118299913">
    <w:abstractNumId w:val="25"/>
  </w:num>
  <w:num w:numId="14" w16cid:durableId="155001237">
    <w:abstractNumId w:val="8"/>
  </w:num>
  <w:num w:numId="15" w16cid:durableId="88814053">
    <w:abstractNumId w:val="31"/>
  </w:num>
  <w:num w:numId="16" w16cid:durableId="1556968243">
    <w:abstractNumId w:val="0"/>
  </w:num>
  <w:num w:numId="17" w16cid:durableId="1028990375">
    <w:abstractNumId w:val="11"/>
  </w:num>
  <w:num w:numId="18" w16cid:durableId="513110485">
    <w:abstractNumId w:val="32"/>
  </w:num>
  <w:num w:numId="19" w16cid:durableId="1517109029">
    <w:abstractNumId w:val="2"/>
  </w:num>
  <w:num w:numId="20" w16cid:durableId="1118645804">
    <w:abstractNumId w:val="4"/>
  </w:num>
  <w:num w:numId="21" w16cid:durableId="33383483">
    <w:abstractNumId w:val="15"/>
  </w:num>
  <w:num w:numId="22" w16cid:durableId="2133395884">
    <w:abstractNumId w:val="21"/>
  </w:num>
  <w:num w:numId="23" w16cid:durableId="1205942633">
    <w:abstractNumId w:val="6"/>
  </w:num>
  <w:num w:numId="24" w16cid:durableId="541870009">
    <w:abstractNumId w:val="5"/>
  </w:num>
  <w:num w:numId="25" w16cid:durableId="1035040922">
    <w:abstractNumId w:val="22"/>
  </w:num>
  <w:num w:numId="26" w16cid:durableId="1868370699">
    <w:abstractNumId w:val="27"/>
  </w:num>
  <w:num w:numId="27" w16cid:durableId="854424729">
    <w:abstractNumId w:val="18"/>
  </w:num>
  <w:num w:numId="28" w16cid:durableId="1569536494">
    <w:abstractNumId w:val="29"/>
  </w:num>
  <w:num w:numId="29" w16cid:durableId="769931062">
    <w:abstractNumId w:val="12"/>
  </w:num>
  <w:num w:numId="30" w16cid:durableId="1330331659">
    <w:abstractNumId w:val="3"/>
  </w:num>
  <w:num w:numId="31" w16cid:durableId="1167357338">
    <w:abstractNumId w:val="20"/>
  </w:num>
  <w:num w:numId="32" w16cid:durableId="367025907">
    <w:abstractNumId w:val="26"/>
  </w:num>
  <w:num w:numId="33" w16cid:durableId="1176499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87D"/>
    <w:rsid w:val="00001331"/>
    <w:rsid w:val="00002D6B"/>
    <w:rsid w:val="00012265"/>
    <w:rsid w:val="000122BE"/>
    <w:rsid w:val="00040968"/>
    <w:rsid w:val="00045548"/>
    <w:rsid w:val="00065E25"/>
    <w:rsid w:val="000716F9"/>
    <w:rsid w:val="00080FE9"/>
    <w:rsid w:val="00081E58"/>
    <w:rsid w:val="00085746"/>
    <w:rsid w:val="00087FB7"/>
    <w:rsid w:val="000A51F7"/>
    <w:rsid w:val="000A7471"/>
    <w:rsid w:val="000A7627"/>
    <w:rsid w:val="000B3541"/>
    <w:rsid w:val="000B4E2F"/>
    <w:rsid w:val="000C0B01"/>
    <w:rsid w:val="000C7F39"/>
    <w:rsid w:val="000D1BCB"/>
    <w:rsid w:val="000D581C"/>
    <w:rsid w:val="000E28BE"/>
    <w:rsid w:val="000E30EA"/>
    <w:rsid w:val="000E534C"/>
    <w:rsid w:val="000F443E"/>
    <w:rsid w:val="000F4A80"/>
    <w:rsid w:val="00111C4F"/>
    <w:rsid w:val="00122A3C"/>
    <w:rsid w:val="00170193"/>
    <w:rsid w:val="00173297"/>
    <w:rsid w:val="00174A16"/>
    <w:rsid w:val="00176C02"/>
    <w:rsid w:val="00185FC8"/>
    <w:rsid w:val="00186A85"/>
    <w:rsid w:val="00190D76"/>
    <w:rsid w:val="00194246"/>
    <w:rsid w:val="0019517D"/>
    <w:rsid w:val="001B299B"/>
    <w:rsid w:val="001C422E"/>
    <w:rsid w:val="001D2561"/>
    <w:rsid w:val="001E0B52"/>
    <w:rsid w:val="001F6DDD"/>
    <w:rsid w:val="0022058A"/>
    <w:rsid w:val="00224DBD"/>
    <w:rsid w:val="00227315"/>
    <w:rsid w:val="0023511F"/>
    <w:rsid w:val="002547FF"/>
    <w:rsid w:val="002614AC"/>
    <w:rsid w:val="00267B3B"/>
    <w:rsid w:val="00270FCC"/>
    <w:rsid w:val="0027193C"/>
    <w:rsid w:val="0027468D"/>
    <w:rsid w:val="00284294"/>
    <w:rsid w:val="00293474"/>
    <w:rsid w:val="002951D2"/>
    <w:rsid w:val="002C1142"/>
    <w:rsid w:val="002C321D"/>
    <w:rsid w:val="002D4871"/>
    <w:rsid w:val="002D5DBD"/>
    <w:rsid w:val="002E5AC2"/>
    <w:rsid w:val="002F2D36"/>
    <w:rsid w:val="002F586F"/>
    <w:rsid w:val="00304609"/>
    <w:rsid w:val="00315483"/>
    <w:rsid w:val="003379F8"/>
    <w:rsid w:val="00342863"/>
    <w:rsid w:val="003526B0"/>
    <w:rsid w:val="00357F76"/>
    <w:rsid w:val="00360A42"/>
    <w:rsid w:val="00382390"/>
    <w:rsid w:val="00383F08"/>
    <w:rsid w:val="00385ACE"/>
    <w:rsid w:val="00385AEC"/>
    <w:rsid w:val="003865BB"/>
    <w:rsid w:val="00387FEB"/>
    <w:rsid w:val="003903C5"/>
    <w:rsid w:val="003963C9"/>
    <w:rsid w:val="003A4825"/>
    <w:rsid w:val="003A51CA"/>
    <w:rsid w:val="003A5485"/>
    <w:rsid w:val="003A78C2"/>
    <w:rsid w:val="003B23BD"/>
    <w:rsid w:val="003B6B15"/>
    <w:rsid w:val="003C631C"/>
    <w:rsid w:val="003D1224"/>
    <w:rsid w:val="003D4D4C"/>
    <w:rsid w:val="003D5E91"/>
    <w:rsid w:val="003D7669"/>
    <w:rsid w:val="003E27A8"/>
    <w:rsid w:val="003E5BE3"/>
    <w:rsid w:val="00406CBA"/>
    <w:rsid w:val="00430BB8"/>
    <w:rsid w:val="004377CB"/>
    <w:rsid w:val="00442CCC"/>
    <w:rsid w:val="00444D46"/>
    <w:rsid w:val="00446811"/>
    <w:rsid w:val="00453020"/>
    <w:rsid w:val="004556B4"/>
    <w:rsid w:val="004702F6"/>
    <w:rsid w:val="00472ADD"/>
    <w:rsid w:val="00476402"/>
    <w:rsid w:val="00480373"/>
    <w:rsid w:val="004827CC"/>
    <w:rsid w:val="004862FE"/>
    <w:rsid w:val="004878D9"/>
    <w:rsid w:val="00491EE6"/>
    <w:rsid w:val="004973DC"/>
    <w:rsid w:val="004A0E4A"/>
    <w:rsid w:val="004C20F1"/>
    <w:rsid w:val="004C3785"/>
    <w:rsid w:val="004D290E"/>
    <w:rsid w:val="004D2968"/>
    <w:rsid w:val="004D36EB"/>
    <w:rsid w:val="004E4BF8"/>
    <w:rsid w:val="00501445"/>
    <w:rsid w:val="005021F0"/>
    <w:rsid w:val="00507BDD"/>
    <w:rsid w:val="00511103"/>
    <w:rsid w:val="00513460"/>
    <w:rsid w:val="0054029C"/>
    <w:rsid w:val="0054329B"/>
    <w:rsid w:val="005444D8"/>
    <w:rsid w:val="005527FD"/>
    <w:rsid w:val="00553CDD"/>
    <w:rsid w:val="00560D32"/>
    <w:rsid w:val="00562D5E"/>
    <w:rsid w:val="00575AD2"/>
    <w:rsid w:val="00583CBE"/>
    <w:rsid w:val="005A5E51"/>
    <w:rsid w:val="005C5D07"/>
    <w:rsid w:val="005E0B71"/>
    <w:rsid w:val="005E5EA7"/>
    <w:rsid w:val="00601AF3"/>
    <w:rsid w:val="0060459B"/>
    <w:rsid w:val="0062164D"/>
    <w:rsid w:val="00632782"/>
    <w:rsid w:val="00633713"/>
    <w:rsid w:val="00634B67"/>
    <w:rsid w:val="00643C49"/>
    <w:rsid w:val="0065297A"/>
    <w:rsid w:val="00655232"/>
    <w:rsid w:val="0065740E"/>
    <w:rsid w:val="00657D3E"/>
    <w:rsid w:val="006612E4"/>
    <w:rsid w:val="00676317"/>
    <w:rsid w:val="006822E3"/>
    <w:rsid w:val="006863F9"/>
    <w:rsid w:val="006972BA"/>
    <w:rsid w:val="006A08F9"/>
    <w:rsid w:val="006E4A5D"/>
    <w:rsid w:val="0071010D"/>
    <w:rsid w:val="00710221"/>
    <w:rsid w:val="00720F32"/>
    <w:rsid w:val="00753CAA"/>
    <w:rsid w:val="00772746"/>
    <w:rsid w:val="00784B53"/>
    <w:rsid w:val="007879BC"/>
    <w:rsid w:val="007908F6"/>
    <w:rsid w:val="007944BF"/>
    <w:rsid w:val="00795020"/>
    <w:rsid w:val="007B3BCC"/>
    <w:rsid w:val="007B4AF3"/>
    <w:rsid w:val="007B523B"/>
    <w:rsid w:val="007C1D4B"/>
    <w:rsid w:val="007D57CE"/>
    <w:rsid w:val="007E389E"/>
    <w:rsid w:val="007F1088"/>
    <w:rsid w:val="007F5612"/>
    <w:rsid w:val="007F7099"/>
    <w:rsid w:val="007F71CD"/>
    <w:rsid w:val="008103D8"/>
    <w:rsid w:val="00816659"/>
    <w:rsid w:val="00821D98"/>
    <w:rsid w:val="00824B76"/>
    <w:rsid w:val="008311D1"/>
    <w:rsid w:val="00855B41"/>
    <w:rsid w:val="008673C2"/>
    <w:rsid w:val="008847B9"/>
    <w:rsid w:val="00886E8D"/>
    <w:rsid w:val="00887ADB"/>
    <w:rsid w:val="008961AC"/>
    <w:rsid w:val="008A6E8F"/>
    <w:rsid w:val="008C7BFF"/>
    <w:rsid w:val="008C7C24"/>
    <w:rsid w:val="008C7CC0"/>
    <w:rsid w:val="008D6DA2"/>
    <w:rsid w:val="008D7109"/>
    <w:rsid w:val="008E3397"/>
    <w:rsid w:val="008F449E"/>
    <w:rsid w:val="00906F3F"/>
    <w:rsid w:val="00913307"/>
    <w:rsid w:val="00921174"/>
    <w:rsid w:val="00925F2E"/>
    <w:rsid w:val="00930F7D"/>
    <w:rsid w:val="00935889"/>
    <w:rsid w:val="0094510E"/>
    <w:rsid w:val="00947AE1"/>
    <w:rsid w:val="00952EFA"/>
    <w:rsid w:val="00960FDE"/>
    <w:rsid w:val="00965AC2"/>
    <w:rsid w:val="009700B1"/>
    <w:rsid w:val="009778A4"/>
    <w:rsid w:val="00990212"/>
    <w:rsid w:val="00995178"/>
    <w:rsid w:val="009966FF"/>
    <w:rsid w:val="009A7457"/>
    <w:rsid w:val="009B6533"/>
    <w:rsid w:val="009C6CD4"/>
    <w:rsid w:val="009F6A92"/>
    <w:rsid w:val="00A11C09"/>
    <w:rsid w:val="00A267E6"/>
    <w:rsid w:val="00A30729"/>
    <w:rsid w:val="00A3663E"/>
    <w:rsid w:val="00A43D56"/>
    <w:rsid w:val="00A53E14"/>
    <w:rsid w:val="00A53EEF"/>
    <w:rsid w:val="00A5661E"/>
    <w:rsid w:val="00A72245"/>
    <w:rsid w:val="00A83F32"/>
    <w:rsid w:val="00AA0486"/>
    <w:rsid w:val="00AA55F3"/>
    <w:rsid w:val="00AB179B"/>
    <w:rsid w:val="00AB214F"/>
    <w:rsid w:val="00AC22B0"/>
    <w:rsid w:val="00AC4B84"/>
    <w:rsid w:val="00AD67C0"/>
    <w:rsid w:val="00AF22D8"/>
    <w:rsid w:val="00AF4699"/>
    <w:rsid w:val="00B04ED2"/>
    <w:rsid w:val="00B05775"/>
    <w:rsid w:val="00B10516"/>
    <w:rsid w:val="00B13020"/>
    <w:rsid w:val="00B15815"/>
    <w:rsid w:val="00B17925"/>
    <w:rsid w:val="00B3232C"/>
    <w:rsid w:val="00B34198"/>
    <w:rsid w:val="00B35407"/>
    <w:rsid w:val="00B52EB0"/>
    <w:rsid w:val="00B53C07"/>
    <w:rsid w:val="00B655E3"/>
    <w:rsid w:val="00B76D24"/>
    <w:rsid w:val="00BA40E1"/>
    <w:rsid w:val="00BB485D"/>
    <w:rsid w:val="00BB5B02"/>
    <w:rsid w:val="00BB5FBC"/>
    <w:rsid w:val="00BC21B6"/>
    <w:rsid w:val="00BC3A2D"/>
    <w:rsid w:val="00BD6461"/>
    <w:rsid w:val="00BF7783"/>
    <w:rsid w:val="00C01AAF"/>
    <w:rsid w:val="00C062AE"/>
    <w:rsid w:val="00C15B90"/>
    <w:rsid w:val="00C2222B"/>
    <w:rsid w:val="00C22950"/>
    <w:rsid w:val="00C3127E"/>
    <w:rsid w:val="00C35811"/>
    <w:rsid w:val="00C35ABF"/>
    <w:rsid w:val="00C443FB"/>
    <w:rsid w:val="00C4687D"/>
    <w:rsid w:val="00C52F8F"/>
    <w:rsid w:val="00C535DE"/>
    <w:rsid w:val="00C57873"/>
    <w:rsid w:val="00C61B07"/>
    <w:rsid w:val="00C831E6"/>
    <w:rsid w:val="00C861C5"/>
    <w:rsid w:val="00C916D7"/>
    <w:rsid w:val="00CA6637"/>
    <w:rsid w:val="00CD2B6B"/>
    <w:rsid w:val="00CE1E83"/>
    <w:rsid w:val="00CE27AE"/>
    <w:rsid w:val="00CE3842"/>
    <w:rsid w:val="00CE3E76"/>
    <w:rsid w:val="00D007C3"/>
    <w:rsid w:val="00D242FD"/>
    <w:rsid w:val="00D335B2"/>
    <w:rsid w:val="00D338F7"/>
    <w:rsid w:val="00D551AE"/>
    <w:rsid w:val="00D77A40"/>
    <w:rsid w:val="00D80599"/>
    <w:rsid w:val="00D82CB3"/>
    <w:rsid w:val="00D87044"/>
    <w:rsid w:val="00DA536B"/>
    <w:rsid w:val="00DB049C"/>
    <w:rsid w:val="00DB297A"/>
    <w:rsid w:val="00DC2438"/>
    <w:rsid w:val="00DC74B7"/>
    <w:rsid w:val="00DD41F1"/>
    <w:rsid w:val="00E00949"/>
    <w:rsid w:val="00E02695"/>
    <w:rsid w:val="00E07FCA"/>
    <w:rsid w:val="00E129CE"/>
    <w:rsid w:val="00E21697"/>
    <w:rsid w:val="00E25157"/>
    <w:rsid w:val="00E4279F"/>
    <w:rsid w:val="00E51BF9"/>
    <w:rsid w:val="00E552CB"/>
    <w:rsid w:val="00E57111"/>
    <w:rsid w:val="00E728C0"/>
    <w:rsid w:val="00E760F8"/>
    <w:rsid w:val="00E80FB2"/>
    <w:rsid w:val="00E86EC3"/>
    <w:rsid w:val="00EA4EFD"/>
    <w:rsid w:val="00EB17EF"/>
    <w:rsid w:val="00EB2A22"/>
    <w:rsid w:val="00EC0543"/>
    <w:rsid w:val="00EC3A81"/>
    <w:rsid w:val="00ED41A4"/>
    <w:rsid w:val="00EE1B08"/>
    <w:rsid w:val="00EE465F"/>
    <w:rsid w:val="00EF275F"/>
    <w:rsid w:val="00EF5442"/>
    <w:rsid w:val="00F01129"/>
    <w:rsid w:val="00F01D86"/>
    <w:rsid w:val="00F03226"/>
    <w:rsid w:val="00F0473C"/>
    <w:rsid w:val="00F1298B"/>
    <w:rsid w:val="00F17080"/>
    <w:rsid w:val="00F44239"/>
    <w:rsid w:val="00F4790B"/>
    <w:rsid w:val="00F50EBF"/>
    <w:rsid w:val="00F51F47"/>
    <w:rsid w:val="00F75671"/>
    <w:rsid w:val="00F81896"/>
    <w:rsid w:val="00F8255B"/>
    <w:rsid w:val="00FB3643"/>
    <w:rsid w:val="00FB7FE7"/>
    <w:rsid w:val="00FC0C96"/>
    <w:rsid w:val="00FC50EE"/>
    <w:rsid w:val="00FC5849"/>
    <w:rsid w:val="00FC7341"/>
    <w:rsid w:val="00FD0937"/>
    <w:rsid w:val="00FD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C9AB"/>
  <w14:defaultImageDpi w14:val="300"/>
  <w15:chartTrackingRefBased/>
  <w15:docId w15:val="{04C04520-028B-8648-A62F-09EA3F1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ucida Sans Unicode" w:eastAsia="Lucida Sans Unicode" w:hAnsi="Lucida Sans Unicode" w:cs="Times New Roman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86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51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lourfulListAccent11">
    <w:name w:val="Colourful List – Accent 11"/>
    <w:basedOn w:val="Normal"/>
    <w:uiPriority w:val="34"/>
    <w:qFormat/>
    <w:rsid w:val="00F4790B"/>
    <w:pPr>
      <w:ind w:left="720"/>
      <w:contextualSpacing/>
    </w:pPr>
  </w:style>
  <w:style w:type="paragraph" w:customStyle="1" w:styleId="Default">
    <w:name w:val="Default"/>
    <w:rsid w:val="00A53EEF"/>
    <w:pPr>
      <w:autoSpaceDE w:val="0"/>
      <w:autoSpaceDN w:val="0"/>
      <w:adjustRightInd w:val="0"/>
    </w:pPr>
    <w:rPr>
      <w:rFonts w:ascii="HOOEL K+ Weidemann" w:hAnsi="HOOEL K+ Weidemann" w:cs="HOOEL K+ Weideman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C4F"/>
  </w:style>
  <w:style w:type="paragraph" w:styleId="Footer">
    <w:name w:val="footer"/>
    <w:basedOn w:val="Normal"/>
    <w:link w:val="FooterChar"/>
    <w:uiPriority w:val="99"/>
    <w:unhideWhenUsed/>
    <w:rsid w:val="00111C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C4F"/>
  </w:style>
  <w:style w:type="paragraph" w:styleId="BalloonText">
    <w:name w:val="Balloon Text"/>
    <w:basedOn w:val="Normal"/>
    <w:link w:val="BalloonTextChar"/>
    <w:uiPriority w:val="99"/>
    <w:semiHidden/>
    <w:unhideWhenUsed/>
    <w:rsid w:val="001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11C4F"/>
    <w:rPr>
      <w:rFonts w:ascii="Tahoma" w:hAnsi="Tahoma" w:cs="Tahoma"/>
      <w:sz w:val="16"/>
      <w:szCs w:val="16"/>
    </w:rPr>
  </w:style>
  <w:style w:type="paragraph" w:customStyle="1" w:styleId="Tablebody">
    <w:name w:val="Table body"/>
    <w:basedOn w:val="Normal"/>
    <w:rsid w:val="00583CBE"/>
    <w:pPr>
      <w:tabs>
        <w:tab w:val="left" w:pos="454"/>
        <w:tab w:val="left" w:pos="907"/>
        <w:tab w:val="left" w:pos="1361"/>
        <w:tab w:val="left" w:pos="1814"/>
      </w:tabs>
      <w:spacing w:after="120" w:line="240" w:lineRule="auto"/>
    </w:pPr>
    <w:rPr>
      <w:rFonts w:ascii="Arial" w:eastAsia="Times New Roman" w:hAnsi="Arial"/>
      <w:sz w:val="19"/>
      <w:szCs w:val="20"/>
      <w:lang w:val="en-GB"/>
    </w:rPr>
  </w:style>
  <w:style w:type="paragraph" w:styleId="ListNumber">
    <w:name w:val="List Number"/>
    <w:basedOn w:val="Normal"/>
    <w:uiPriority w:val="99"/>
    <w:semiHidden/>
    <w:unhideWhenUsed/>
    <w:rsid w:val="00583CBE"/>
    <w:pPr>
      <w:numPr>
        <w:numId w:val="30"/>
      </w:numPr>
      <w:spacing w:after="0" w:line="240" w:lineRule="auto"/>
      <w:contextualSpacing/>
    </w:pPr>
    <w:rPr>
      <w:rFonts w:ascii="Times New Roman" w:eastAsia="Times New Roman" w:hAnsi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5302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30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30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03OS4m69TR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03OS4m69TR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8gOXSWYlZc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</dc:creator>
  <cp:keywords/>
  <cp:lastModifiedBy>Petar Jovanov</cp:lastModifiedBy>
  <cp:revision>7</cp:revision>
  <cp:lastPrinted>2025-09-14T07:55:00Z</cp:lastPrinted>
  <dcterms:created xsi:type="dcterms:W3CDTF">2025-09-15T02:05:00Z</dcterms:created>
  <dcterms:modified xsi:type="dcterms:W3CDTF">2025-09-15T04:15:00Z</dcterms:modified>
</cp:coreProperties>
</file>